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91" w:rsidRDefault="00A7169C">
      <w:pPr>
        <w:pStyle w:val="a5"/>
        <w:jc w:val="center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扬州中学后勤物资采购招标公告</w:t>
      </w:r>
    </w:p>
    <w:p w:rsidR="00451F91" w:rsidRDefault="00A7169C">
      <w:pPr>
        <w:pStyle w:val="a5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为进一步规范学校采购行为，加强管理，节约开支，特决定对学校后勤物资采购举行对外公开招标，现通告如下。</w:t>
      </w:r>
    </w:p>
    <w:p w:rsidR="00451F91" w:rsidRDefault="00A7169C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/>
          <w:color w:val="333333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、报名时间：</w:t>
      </w:r>
      <w:r>
        <w:rPr>
          <w:rFonts w:asciiTheme="minorEastAsia" w:eastAsiaTheme="minorEastAsia" w:hAnsiTheme="minorEastAsia"/>
          <w:color w:val="333333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22年8月8日，上午</w:t>
      </w:r>
      <w:r w:rsidR="00C915BB">
        <w:rPr>
          <w:rFonts w:asciiTheme="minorEastAsia" w:eastAsiaTheme="minorEastAsia" w:hAnsiTheme="minorEastAsia" w:hint="eastAsia"/>
          <w:color w:val="333333"/>
          <w:sz w:val="28"/>
          <w:szCs w:val="28"/>
        </w:rPr>
        <w:t>9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：0</w:t>
      </w:r>
      <w:r>
        <w:rPr>
          <w:rFonts w:asciiTheme="minorEastAsia" w:eastAsiaTheme="minorEastAsia" w:hAnsiTheme="minorEastAsia"/>
          <w:color w:val="333333"/>
          <w:sz w:val="28"/>
          <w:szCs w:val="28"/>
        </w:rPr>
        <w:t>0—1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0：0</w:t>
      </w:r>
      <w:r>
        <w:rPr>
          <w:rFonts w:asciiTheme="minorEastAsia" w:eastAsiaTheme="minorEastAsia" w:hAnsiTheme="minorEastAsia"/>
          <w:color w:val="333333"/>
          <w:sz w:val="28"/>
          <w:szCs w:val="28"/>
        </w:rPr>
        <w:t>0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，如有任何疑问请在此期间以书面形式或电话向校方提出。</w:t>
      </w:r>
    </w:p>
    <w:p w:rsidR="00451F91" w:rsidRDefault="00A7169C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C915BB">
        <w:rPr>
          <w:rFonts w:asciiTheme="minorEastAsia" w:eastAsiaTheme="minorEastAsia" w:hAnsiTheme="minorEastAsia" w:hint="eastAsia"/>
          <w:color w:val="333333"/>
          <w:sz w:val="28"/>
          <w:szCs w:val="28"/>
        </w:rPr>
        <w:t>、报名地点：扬州中学北门传达室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</w:p>
    <w:p w:rsidR="00451F91" w:rsidRDefault="00A7169C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3、招标项目：后勤物资床上用品。供货期</w:t>
      </w:r>
      <w:r>
        <w:rPr>
          <w:rFonts w:asciiTheme="minorEastAsia" w:eastAsiaTheme="minorEastAsia" w:hAnsiTheme="minorEastAsia"/>
          <w:color w:val="333333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年。</w:t>
      </w:r>
    </w:p>
    <w:p w:rsidR="00451F91" w:rsidRDefault="00A7169C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4、中标方式：综合评分法，总分最高者中标。</w:t>
      </w:r>
    </w:p>
    <w:p w:rsidR="00451F91" w:rsidRDefault="00A7169C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5、请仔细阅读本报价书，按固定格式填写报价表, 必须对采购方案全部项目进行报价，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报价为含税价</w:t>
      </w:r>
      <w:r>
        <w:rPr>
          <w:rFonts w:asciiTheme="minorEastAsia" w:eastAsiaTheme="minorEastAsia" w:hAnsiTheme="minorEastAsia" w:hint="eastAsia"/>
          <w:sz w:val="28"/>
          <w:szCs w:val="28"/>
        </w:rPr>
        <w:t>。报价文件应包括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报价单原件（盖公章），营业执照复印件（盖公章），税务登记证复印件（盖公章），业绩证明、服务方案、检测报告、样品一套等，在投标报名截止时间前送达指定地点。中标商品留样，待结算时一并结账。</w:t>
      </w:r>
    </w:p>
    <w:p w:rsidR="00451F91" w:rsidRDefault="00A7169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6、报价文件必须装入密封的信封，并在封口上加盖公章。无密封的报价文件将被拒收。</w:t>
      </w:r>
    </w:p>
    <w:p w:rsidR="00451F91" w:rsidRDefault="00A7169C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7、本次招标拟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采购总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套数约</w:t>
      </w:r>
      <w:r w:rsidR="001D559D">
        <w:rPr>
          <w:rFonts w:asciiTheme="minorEastAsia" w:eastAsiaTheme="minorEastAsia" w:hAnsiTheme="minorEastAsia" w:hint="eastAsia"/>
          <w:sz w:val="28"/>
          <w:szCs w:val="28"/>
        </w:rPr>
        <w:t>35</w:t>
      </w:r>
      <w:r>
        <w:rPr>
          <w:rFonts w:asciiTheme="minorEastAsia" w:eastAsiaTheme="minorEastAsia" w:hAnsiTheme="minorEastAsia" w:hint="eastAsia"/>
          <w:sz w:val="28"/>
          <w:szCs w:val="28"/>
        </w:rPr>
        <w:t>0套，送货时间2022年8月18号前送到指定地点，送货具体数量以合同约定为准。</w:t>
      </w:r>
    </w:p>
    <w:p w:rsidR="00451F91" w:rsidRDefault="00A7169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8、报价人自行承担准备、投递文件的全部费用。</w:t>
      </w:r>
    </w:p>
    <w:p w:rsidR="00451F91" w:rsidRDefault="00A7169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9、中标供应商按合同要求的时间负责免费运送至采购方指定的地点。</w:t>
      </w:r>
    </w:p>
    <w:p w:rsidR="00451F91" w:rsidRDefault="00A7169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10、供应商</w:t>
      </w:r>
      <w:r w:rsidR="001D559D">
        <w:rPr>
          <w:rFonts w:asciiTheme="minorEastAsia" w:eastAsiaTheme="minorEastAsia" w:hAnsiTheme="minorEastAsia" w:hint="eastAsia"/>
          <w:sz w:val="28"/>
          <w:szCs w:val="28"/>
        </w:rPr>
        <w:t>要</w:t>
      </w:r>
      <w:r>
        <w:rPr>
          <w:rFonts w:asciiTheme="minorEastAsia" w:eastAsiaTheme="minorEastAsia" w:hAnsiTheme="minorEastAsia" w:hint="eastAsia"/>
          <w:sz w:val="28"/>
          <w:szCs w:val="28"/>
        </w:rPr>
        <w:t>安排人手在</w:t>
      </w:r>
      <w:r w:rsidR="001D559D">
        <w:rPr>
          <w:rFonts w:asciiTheme="minorEastAsia" w:eastAsiaTheme="minorEastAsia" w:hAnsiTheme="minorEastAsia" w:hint="eastAsia"/>
          <w:sz w:val="28"/>
          <w:szCs w:val="28"/>
        </w:rPr>
        <w:t>学校</w:t>
      </w:r>
      <w:r>
        <w:rPr>
          <w:rFonts w:asciiTheme="minorEastAsia" w:eastAsiaTheme="minorEastAsia" w:hAnsiTheme="minorEastAsia" w:hint="eastAsia"/>
          <w:sz w:val="28"/>
          <w:szCs w:val="28"/>
        </w:rPr>
        <w:t>指定时间和地点发放商品，</w:t>
      </w:r>
      <w:r w:rsidR="001D559D">
        <w:rPr>
          <w:rFonts w:asciiTheme="minorEastAsia" w:eastAsiaTheme="minorEastAsia" w:hAnsiTheme="minorEastAsia" w:hint="eastAsia"/>
          <w:sz w:val="28"/>
          <w:szCs w:val="28"/>
        </w:rPr>
        <w:t>个人要做好疫情防护工作，服从学校疫情防控管理要求，开学后供货</w:t>
      </w:r>
      <w:r>
        <w:rPr>
          <w:rFonts w:asciiTheme="minorEastAsia" w:eastAsiaTheme="minorEastAsia" w:hAnsiTheme="minorEastAsia" w:hint="eastAsia"/>
          <w:sz w:val="28"/>
          <w:szCs w:val="28"/>
        </w:rPr>
        <w:t>商</w:t>
      </w:r>
      <w:r w:rsidR="001D559D">
        <w:rPr>
          <w:rFonts w:asciiTheme="minorEastAsia" w:eastAsiaTheme="minorEastAsia" w:hAnsiTheme="minorEastAsia" w:hint="eastAsia"/>
          <w:sz w:val="28"/>
          <w:szCs w:val="28"/>
        </w:rPr>
        <w:t>根据具体发放数量，在没有质量问题下，与甲方结算</w:t>
      </w:r>
      <w:r>
        <w:rPr>
          <w:rFonts w:asciiTheme="minorEastAsia" w:eastAsiaTheme="minorEastAsia" w:hAnsiTheme="minorEastAsia" w:hint="eastAsia"/>
          <w:sz w:val="28"/>
          <w:szCs w:val="28"/>
        </w:rPr>
        <w:t>费用。</w:t>
      </w:r>
    </w:p>
    <w:p w:rsidR="00451F91" w:rsidRDefault="00A7169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11、若有质量问题，供应商须在一周内免费更换。</w:t>
      </w:r>
    </w:p>
    <w:p w:rsidR="00451F91" w:rsidRDefault="00A7169C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lastRenderedPageBreak/>
        <w:t xml:space="preserve">12、联系人：徐老师   </w:t>
      </w:r>
      <w:r>
        <w:rPr>
          <w:rFonts w:asciiTheme="minorEastAsia" w:eastAsiaTheme="minorEastAsia" w:hAnsiTheme="minorEastAsia"/>
          <w:color w:val="333333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3912148843</w:t>
      </w:r>
    </w:p>
    <w:p w:rsidR="00451F91" w:rsidRDefault="00A7169C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13、请投标人在校园网上下载对应的附件报价单，按照要求填写好后用信封密封，并加盖骑缝章，将招标文件交至我校总务处。本次议标工作小组由校长室、校纪委、总务处等组成。</w:t>
      </w:r>
    </w:p>
    <w:p w:rsidR="00451F91" w:rsidRDefault="00A7169C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14、开标时间及地点</w:t>
      </w:r>
      <w:r>
        <w:rPr>
          <w:rFonts w:asciiTheme="minorEastAsia" w:eastAsiaTheme="minorEastAsia" w:hAnsiTheme="minorEastAsia"/>
          <w:color w:val="333333"/>
          <w:sz w:val="28"/>
          <w:szCs w:val="28"/>
        </w:rPr>
        <w:t>:20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22年8月9日上午9:00，综合楼五楼第一会议室。</w:t>
      </w:r>
    </w:p>
    <w:p w:rsidR="00451F91" w:rsidRDefault="00A7169C">
      <w:pP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 xml:space="preserve">                                             </w:t>
      </w:r>
    </w:p>
    <w:p w:rsidR="00451F91" w:rsidRDefault="00451F91">
      <w:pP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</w:p>
    <w:p w:rsidR="00451F91" w:rsidRDefault="00451F91">
      <w:pP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</w:p>
    <w:p w:rsidR="00451F91" w:rsidRDefault="00451F91">
      <w:pP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</w:p>
    <w:p w:rsidR="00451F91" w:rsidRDefault="00A7169C">
      <w:pPr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江苏省扬州中学</w:t>
      </w:r>
    </w:p>
    <w:p w:rsidR="00451F91" w:rsidRDefault="00A7169C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 xml:space="preserve">                                            20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22年8月</w:t>
      </w:r>
      <w:bookmarkStart w:id="0" w:name="_GoBack"/>
      <w:bookmarkEnd w:id="0"/>
      <w:r w:rsidR="001D559D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日</w:t>
      </w:r>
    </w:p>
    <w:p w:rsidR="00451F91" w:rsidRDefault="00451F91">
      <w:pPr>
        <w:rPr>
          <w:rFonts w:asciiTheme="minorEastAsia" w:eastAsiaTheme="minorEastAsia" w:hAnsiTheme="minorEastAsia"/>
          <w:sz w:val="28"/>
          <w:szCs w:val="28"/>
        </w:rPr>
      </w:pPr>
    </w:p>
    <w:p w:rsidR="00451F91" w:rsidRDefault="00451F91">
      <w:pPr>
        <w:rPr>
          <w:rFonts w:asciiTheme="minorEastAsia" w:eastAsiaTheme="minorEastAsia" w:hAnsiTheme="minorEastAsia"/>
          <w:sz w:val="28"/>
          <w:szCs w:val="28"/>
        </w:rPr>
      </w:pPr>
    </w:p>
    <w:p w:rsidR="00451F91" w:rsidRDefault="00451F91">
      <w:pPr>
        <w:rPr>
          <w:rFonts w:asciiTheme="minorEastAsia" w:eastAsiaTheme="minorEastAsia" w:hAnsiTheme="minorEastAsia"/>
          <w:sz w:val="28"/>
          <w:szCs w:val="28"/>
        </w:rPr>
      </w:pPr>
    </w:p>
    <w:p w:rsidR="00451F91" w:rsidRDefault="00451F91">
      <w:pPr>
        <w:rPr>
          <w:rFonts w:asciiTheme="minorEastAsia" w:eastAsiaTheme="minorEastAsia" w:hAnsiTheme="minorEastAsia"/>
          <w:sz w:val="28"/>
          <w:szCs w:val="28"/>
        </w:rPr>
      </w:pPr>
    </w:p>
    <w:p w:rsidR="00451F91" w:rsidRDefault="00451F91">
      <w:pPr>
        <w:rPr>
          <w:rFonts w:asciiTheme="minorEastAsia" w:eastAsiaTheme="minorEastAsia" w:hAnsiTheme="minorEastAsia"/>
          <w:sz w:val="28"/>
          <w:szCs w:val="28"/>
        </w:rPr>
      </w:pPr>
    </w:p>
    <w:p w:rsidR="00451F91" w:rsidRDefault="00451F91">
      <w:pPr>
        <w:rPr>
          <w:rFonts w:asciiTheme="minorEastAsia" w:eastAsiaTheme="minorEastAsia" w:hAnsiTheme="minorEastAsia"/>
          <w:sz w:val="28"/>
          <w:szCs w:val="28"/>
        </w:rPr>
      </w:pPr>
    </w:p>
    <w:p w:rsidR="00451F91" w:rsidRDefault="00451F91">
      <w:pPr>
        <w:rPr>
          <w:rFonts w:asciiTheme="minorEastAsia" w:eastAsiaTheme="minorEastAsia" w:hAnsiTheme="minorEastAsia"/>
          <w:sz w:val="28"/>
          <w:szCs w:val="28"/>
        </w:rPr>
      </w:pPr>
    </w:p>
    <w:p w:rsidR="00451F91" w:rsidRDefault="00451F91">
      <w:pPr>
        <w:rPr>
          <w:rFonts w:asciiTheme="minorEastAsia" w:eastAsiaTheme="minorEastAsia" w:hAnsiTheme="minorEastAsia"/>
          <w:sz w:val="28"/>
          <w:szCs w:val="28"/>
        </w:rPr>
      </w:pPr>
    </w:p>
    <w:p w:rsidR="00451F91" w:rsidRDefault="00451F91">
      <w:pPr>
        <w:rPr>
          <w:rFonts w:asciiTheme="minorEastAsia" w:eastAsiaTheme="minorEastAsia" w:hAnsiTheme="minorEastAsia"/>
          <w:sz w:val="28"/>
          <w:szCs w:val="28"/>
        </w:rPr>
      </w:pPr>
    </w:p>
    <w:p w:rsidR="00451F91" w:rsidRDefault="00451F91">
      <w:pPr>
        <w:rPr>
          <w:rFonts w:asciiTheme="minorEastAsia" w:eastAsiaTheme="minorEastAsia" w:hAnsiTheme="minorEastAsia"/>
          <w:sz w:val="28"/>
          <w:szCs w:val="28"/>
        </w:rPr>
      </w:pPr>
    </w:p>
    <w:p w:rsidR="00451F91" w:rsidRDefault="00451F91">
      <w:pPr>
        <w:rPr>
          <w:rFonts w:asciiTheme="minorEastAsia" w:eastAsiaTheme="minorEastAsia" w:hAnsiTheme="minorEastAsia"/>
          <w:sz w:val="28"/>
          <w:szCs w:val="28"/>
        </w:rPr>
      </w:pPr>
    </w:p>
    <w:p w:rsidR="00451F91" w:rsidRDefault="00A7169C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附件一</w:t>
      </w:r>
    </w:p>
    <w:p w:rsidR="00451F91" w:rsidRDefault="00A7169C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扬州中学后勤物资采购报价单</w:t>
      </w:r>
    </w:p>
    <w:p w:rsidR="00451F91" w:rsidRDefault="00A7169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技术参数及报价表：</w:t>
      </w: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56"/>
        <w:gridCol w:w="2048"/>
        <w:gridCol w:w="885"/>
        <w:gridCol w:w="3069"/>
        <w:gridCol w:w="1889"/>
      </w:tblGrid>
      <w:tr w:rsidR="00451F91">
        <w:trPr>
          <w:trHeight w:val="740"/>
          <w:jc w:val="center"/>
        </w:trPr>
        <w:tc>
          <w:tcPr>
            <w:tcW w:w="756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48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b/>
                <w:sz w:val="24"/>
                <w:szCs w:val="24"/>
              </w:rPr>
              <w:t>名  称</w:t>
            </w:r>
          </w:p>
        </w:tc>
        <w:tc>
          <w:tcPr>
            <w:tcW w:w="885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069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b/>
                <w:sz w:val="24"/>
                <w:szCs w:val="24"/>
              </w:rPr>
              <w:t>规格</w:t>
            </w: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（宽</w:t>
            </w:r>
            <w:r>
              <w:rPr>
                <w:rFonts w:asciiTheme="minorEastAsia" w:eastAsiaTheme="minorEastAsia" w:hAnsiTheme="minorEastAsia" w:cs="MS Shell Dlg"/>
                <w:sz w:val="24"/>
                <w:szCs w:val="24"/>
              </w:rPr>
              <w:t>×</w:t>
            </w: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长） 单位：cm</w:t>
            </w:r>
          </w:p>
        </w:tc>
        <w:tc>
          <w:tcPr>
            <w:tcW w:w="1889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b/>
                <w:sz w:val="24"/>
                <w:szCs w:val="24"/>
              </w:rPr>
              <w:t>总价(元)</w:t>
            </w:r>
          </w:p>
        </w:tc>
      </w:tr>
      <w:tr w:rsidR="00451F91">
        <w:trPr>
          <w:trHeight w:val="740"/>
          <w:jc w:val="center"/>
        </w:trPr>
        <w:tc>
          <w:tcPr>
            <w:tcW w:w="756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被套</w:t>
            </w:r>
          </w:p>
        </w:tc>
        <w:tc>
          <w:tcPr>
            <w:tcW w:w="885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2条</w:t>
            </w:r>
          </w:p>
        </w:tc>
        <w:tc>
          <w:tcPr>
            <w:tcW w:w="3069" w:type="dxa"/>
            <w:vAlign w:val="center"/>
          </w:tcPr>
          <w:p w:rsidR="00451F91" w:rsidRDefault="00A7169C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斜纹精纺210*160</w:t>
            </w: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，全棉</w:t>
            </w:r>
          </w:p>
        </w:tc>
        <w:tc>
          <w:tcPr>
            <w:tcW w:w="1889" w:type="dxa"/>
            <w:vAlign w:val="center"/>
          </w:tcPr>
          <w:p w:rsidR="00451F91" w:rsidRDefault="00451F9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51F91">
        <w:trPr>
          <w:trHeight w:val="740"/>
          <w:jc w:val="center"/>
        </w:trPr>
        <w:tc>
          <w:tcPr>
            <w:tcW w:w="756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2</w:t>
            </w:r>
          </w:p>
        </w:tc>
        <w:tc>
          <w:tcPr>
            <w:tcW w:w="2048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床单</w:t>
            </w:r>
          </w:p>
        </w:tc>
        <w:tc>
          <w:tcPr>
            <w:tcW w:w="885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2条</w:t>
            </w:r>
          </w:p>
        </w:tc>
        <w:tc>
          <w:tcPr>
            <w:tcW w:w="3069" w:type="dxa"/>
            <w:vAlign w:val="center"/>
          </w:tcPr>
          <w:p w:rsidR="00451F91" w:rsidRDefault="00A7169C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斜纹精纺210*120</w:t>
            </w: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，全棉</w:t>
            </w:r>
          </w:p>
        </w:tc>
        <w:tc>
          <w:tcPr>
            <w:tcW w:w="1889" w:type="dxa"/>
            <w:vAlign w:val="center"/>
          </w:tcPr>
          <w:p w:rsidR="00451F91" w:rsidRDefault="00451F9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51F91">
        <w:trPr>
          <w:trHeight w:val="740"/>
          <w:jc w:val="center"/>
        </w:trPr>
        <w:tc>
          <w:tcPr>
            <w:tcW w:w="756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3</w:t>
            </w:r>
          </w:p>
        </w:tc>
        <w:tc>
          <w:tcPr>
            <w:tcW w:w="2048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枕套</w:t>
            </w:r>
          </w:p>
        </w:tc>
        <w:tc>
          <w:tcPr>
            <w:tcW w:w="885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3069" w:type="dxa"/>
            <w:vAlign w:val="center"/>
          </w:tcPr>
          <w:p w:rsidR="00451F91" w:rsidRDefault="00A7169C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斜纹精纺70*40</w:t>
            </w: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全棉</w:t>
            </w:r>
          </w:p>
        </w:tc>
        <w:tc>
          <w:tcPr>
            <w:tcW w:w="1889" w:type="dxa"/>
            <w:vAlign w:val="center"/>
          </w:tcPr>
          <w:p w:rsidR="00451F91" w:rsidRDefault="00451F9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51F91">
        <w:trPr>
          <w:trHeight w:val="740"/>
          <w:jc w:val="center"/>
        </w:trPr>
        <w:tc>
          <w:tcPr>
            <w:tcW w:w="756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4</w:t>
            </w:r>
          </w:p>
        </w:tc>
        <w:tc>
          <w:tcPr>
            <w:tcW w:w="2048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  <w:t>枕巾</w:t>
            </w:r>
          </w:p>
        </w:tc>
        <w:tc>
          <w:tcPr>
            <w:tcW w:w="885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2条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/>
                <w:sz w:val="24"/>
                <w:szCs w:val="24"/>
              </w:rPr>
              <w:t>36×64</w:t>
            </w: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全棉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451F91" w:rsidRDefault="00451F91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</w:p>
        </w:tc>
      </w:tr>
      <w:tr w:rsidR="00451F91">
        <w:trPr>
          <w:trHeight w:val="740"/>
          <w:jc w:val="center"/>
        </w:trPr>
        <w:tc>
          <w:tcPr>
            <w:tcW w:w="756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8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真空棉枕芯</w:t>
            </w:r>
          </w:p>
        </w:tc>
        <w:tc>
          <w:tcPr>
            <w:tcW w:w="885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3069" w:type="dxa"/>
            <w:tcBorders>
              <w:top w:val="single" w:sz="4" w:space="0" w:color="auto"/>
            </w:tcBorders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/>
                <w:sz w:val="24"/>
                <w:szCs w:val="24"/>
              </w:rPr>
              <w:t>35×63</w:t>
            </w: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，涤纶中空650克</w:t>
            </w: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:rsidR="00451F91" w:rsidRDefault="00451F91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</w:p>
        </w:tc>
      </w:tr>
      <w:tr w:rsidR="00451F91">
        <w:trPr>
          <w:trHeight w:val="740"/>
          <w:jc w:val="center"/>
        </w:trPr>
        <w:tc>
          <w:tcPr>
            <w:tcW w:w="756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8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36寸不锈钢脸盆、9寸不锈钢口杯</w:t>
            </w:r>
          </w:p>
        </w:tc>
        <w:tc>
          <w:tcPr>
            <w:tcW w:w="885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1套</w:t>
            </w:r>
          </w:p>
        </w:tc>
        <w:tc>
          <w:tcPr>
            <w:tcW w:w="3069" w:type="dxa"/>
            <w:vAlign w:val="center"/>
          </w:tcPr>
          <w:p w:rsidR="00451F91" w:rsidRDefault="00A7169C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304不锈钢</w:t>
            </w:r>
          </w:p>
        </w:tc>
        <w:tc>
          <w:tcPr>
            <w:tcW w:w="1889" w:type="dxa"/>
            <w:vAlign w:val="center"/>
          </w:tcPr>
          <w:p w:rsidR="00451F91" w:rsidRDefault="00451F9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51F91">
        <w:trPr>
          <w:trHeight w:val="740"/>
          <w:jc w:val="center"/>
        </w:trPr>
        <w:tc>
          <w:tcPr>
            <w:tcW w:w="756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8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26尺折叠凉席</w:t>
            </w:r>
          </w:p>
        </w:tc>
        <w:tc>
          <w:tcPr>
            <w:tcW w:w="885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1床</w:t>
            </w:r>
          </w:p>
        </w:tc>
        <w:tc>
          <w:tcPr>
            <w:tcW w:w="3069" w:type="dxa"/>
            <w:vAlign w:val="center"/>
          </w:tcPr>
          <w:p w:rsidR="00451F91" w:rsidRDefault="00A7169C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定制天然藤编200*88</w:t>
            </w:r>
          </w:p>
        </w:tc>
        <w:tc>
          <w:tcPr>
            <w:tcW w:w="1889" w:type="dxa"/>
            <w:vAlign w:val="center"/>
          </w:tcPr>
          <w:p w:rsidR="00451F91" w:rsidRDefault="00451F9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51F91">
        <w:trPr>
          <w:trHeight w:val="740"/>
          <w:jc w:val="center"/>
        </w:trPr>
        <w:tc>
          <w:tcPr>
            <w:tcW w:w="756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8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凉席枕套</w:t>
            </w:r>
          </w:p>
        </w:tc>
        <w:tc>
          <w:tcPr>
            <w:tcW w:w="885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1只</w:t>
            </w:r>
          </w:p>
        </w:tc>
        <w:tc>
          <w:tcPr>
            <w:tcW w:w="3069" w:type="dxa"/>
            <w:vAlign w:val="center"/>
          </w:tcPr>
          <w:p w:rsidR="00451F91" w:rsidRDefault="00A7169C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定制天然藤编</w:t>
            </w:r>
          </w:p>
        </w:tc>
        <w:tc>
          <w:tcPr>
            <w:tcW w:w="1889" w:type="dxa"/>
            <w:vAlign w:val="center"/>
          </w:tcPr>
          <w:p w:rsidR="00451F91" w:rsidRDefault="00451F9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451F91">
        <w:trPr>
          <w:trHeight w:val="515"/>
          <w:jc w:val="center"/>
        </w:trPr>
        <w:tc>
          <w:tcPr>
            <w:tcW w:w="756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9</w:t>
            </w:r>
          </w:p>
        </w:tc>
        <w:tc>
          <w:tcPr>
            <w:tcW w:w="2048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蚊帐</w:t>
            </w:r>
          </w:p>
        </w:tc>
        <w:tc>
          <w:tcPr>
            <w:tcW w:w="885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MS Shell Dlg"/>
                <w:sz w:val="24"/>
                <w:szCs w:val="24"/>
              </w:rPr>
              <w:t>顶</w:t>
            </w:r>
          </w:p>
        </w:tc>
        <w:tc>
          <w:tcPr>
            <w:tcW w:w="3069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加密210*110*175</w:t>
            </w:r>
          </w:p>
        </w:tc>
        <w:tc>
          <w:tcPr>
            <w:tcW w:w="1889" w:type="dxa"/>
            <w:vAlign w:val="center"/>
          </w:tcPr>
          <w:p w:rsidR="00451F91" w:rsidRDefault="00451F91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</w:p>
        </w:tc>
      </w:tr>
      <w:tr w:rsidR="00451F91">
        <w:trPr>
          <w:trHeight w:val="515"/>
          <w:jc w:val="center"/>
        </w:trPr>
        <w:tc>
          <w:tcPr>
            <w:tcW w:w="756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10</w:t>
            </w:r>
          </w:p>
        </w:tc>
        <w:tc>
          <w:tcPr>
            <w:tcW w:w="2048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不锈钢蚊帐钩</w:t>
            </w:r>
          </w:p>
        </w:tc>
        <w:tc>
          <w:tcPr>
            <w:tcW w:w="885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MS Shell Dlg"/>
                <w:sz w:val="24"/>
                <w:szCs w:val="24"/>
              </w:rPr>
              <w:t>付</w:t>
            </w:r>
          </w:p>
        </w:tc>
        <w:tc>
          <w:tcPr>
            <w:tcW w:w="3069" w:type="dxa"/>
            <w:vAlign w:val="center"/>
          </w:tcPr>
          <w:p w:rsidR="00451F91" w:rsidRDefault="00A7169C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sz w:val="24"/>
                <w:szCs w:val="24"/>
              </w:rPr>
              <w:t>不锈钢</w:t>
            </w:r>
          </w:p>
        </w:tc>
        <w:tc>
          <w:tcPr>
            <w:tcW w:w="1889" w:type="dxa"/>
            <w:vAlign w:val="center"/>
          </w:tcPr>
          <w:p w:rsidR="00451F91" w:rsidRDefault="00451F91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</w:p>
        </w:tc>
      </w:tr>
      <w:tr w:rsidR="00451F91">
        <w:trPr>
          <w:trHeight w:val="515"/>
          <w:jc w:val="center"/>
        </w:trPr>
        <w:tc>
          <w:tcPr>
            <w:tcW w:w="756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11</w:t>
            </w:r>
          </w:p>
        </w:tc>
        <w:tc>
          <w:tcPr>
            <w:tcW w:w="2048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塑料脸盆</w:t>
            </w:r>
          </w:p>
        </w:tc>
        <w:tc>
          <w:tcPr>
            <w:tcW w:w="885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MS Shell Dlg"/>
                <w:sz w:val="24"/>
                <w:szCs w:val="24"/>
              </w:rPr>
              <w:t>只</w:t>
            </w:r>
          </w:p>
        </w:tc>
        <w:tc>
          <w:tcPr>
            <w:tcW w:w="3069" w:type="dxa"/>
            <w:vAlign w:val="center"/>
          </w:tcPr>
          <w:p w:rsidR="00451F91" w:rsidRDefault="00A7169C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原生塑料</w:t>
            </w:r>
          </w:p>
        </w:tc>
        <w:tc>
          <w:tcPr>
            <w:tcW w:w="1889" w:type="dxa"/>
            <w:vAlign w:val="center"/>
          </w:tcPr>
          <w:p w:rsidR="00451F91" w:rsidRDefault="00451F91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</w:p>
        </w:tc>
      </w:tr>
      <w:tr w:rsidR="00451F91">
        <w:trPr>
          <w:trHeight w:val="515"/>
          <w:jc w:val="center"/>
        </w:trPr>
        <w:tc>
          <w:tcPr>
            <w:tcW w:w="756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12</w:t>
            </w:r>
          </w:p>
        </w:tc>
        <w:tc>
          <w:tcPr>
            <w:tcW w:w="2048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大牛津包</w:t>
            </w:r>
          </w:p>
        </w:tc>
        <w:tc>
          <w:tcPr>
            <w:tcW w:w="885" w:type="dxa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/>
                <w:sz w:val="24"/>
                <w:szCs w:val="24"/>
              </w:rPr>
              <w:t>1只</w:t>
            </w:r>
          </w:p>
        </w:tc>
        <w:tc>
          <w:tcPr>
            <w:tcW w:w="3069" w:type="dxa"/>
            <w:vAlign w:val="center"/>
          </w:tcPr>
          <w:p w:rsidR="00451F91" w:rsidRDefault="00A7169C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90</w:t>
            </w:r>
            <w:proofErr w:type="gramStart"/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×45</w:t>
            </w:r>
            <w:r>
              <w:rPr>
                <w:rFonts w:asciiTheme="minorEastAsia" w:eastAsiaTheme="minorEastAsia" w:hAnsiTheme="minorEastAsia" w:cs="MS Shell Dlg"/>
                <w:sz w:val="24"/>
                <w:szCs w:val="24"/>
              </w:rPr>
              <w:t>×</w:t>
            </w: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45</w:t>
            </w:r>
            <w:proofErr w:type="gramEnd"/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防雨布，</w:t>
            </w:r>
            <w:proofErr w:type="gramStart"/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需印“扬州中学”</w:t>
            </w:r>
            <w:proofErr w:type="gramEnd"/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字，并能盛装以上物品</w:t>
            </w:r>
          </w:p>
        </w:tc>
        <w:tc>
          <w:tcPr>
            <w:tcW w:w="1889" w:type="dxa"/>
            <w:vAlign w:val="center"/>
          </w:tcPr>
          <w:p w:rsidR="00451F91" w:rsidRDefault="00451F91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</w:p>
        </w:tc>
      </w:tr>
      <w:tr w:rsidR="00451F91">
        <w:trPr>
          <w:trHeight w:val="515"/>
          <w:jc w:val="center"/>
        </w:trPr>
        <w:tc>
          <w:tcPr>
            <w:tcW w:w="756" w:type="dxa"/>
            <w:vAlign w:val="center"/>
          </w:tcPr>
          <w:p w:rsidR="00451F91" w:rsidRDefault="00451F91">
            <w:pPr>
              <w:spacing w:line="360" w:lineRule="auto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</w:p>
          <w:p w:rsidR="00451F91" w:rsidRDefault="00451F91">
            <w:pPr>
              <w:spacing w:line="360" w:lineRule="auto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单套总价</w:t>
            </w:r>
          </w:p>
        </w:tc>
        <w:tc>
          <w:tcPr>
            <w:tcW w:w="4958" w:type="dxa"/>
            <w:gridSpan w:val="2"/>
            <w:vAlign w:val="center"/>
          </w:tcPr>
          <w:p w:rsidR="00451F91" w:rsidRDefault="00A7169C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 xml:space="preserve">  元（此处需盖公章）</w:t>
            </w:r>
          </w:p>
        </w:tc>
      </w:tr>
    </w:tbl>
    <w:p w:rsidR="00451F91" w:rsidRDefault="00A7169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 </w:t>
      </w:r>
    </w:p>
    <w:p w:rsidR="00451F91" w:rsidRDefault="00451F91">
      <w:pPr>
        <w:rPr>
          <w:rFonts w:asciiTheme="minorEastAsia" w:eastAsiaTheme="minorEastAsia" w:hAnsiTheme="minorEastAsia"/>
          <w:sz w:val="24"/>
          <w:szCs w:val="24"/>
        </w:rPr>
      </w:pPr>
    </w:p>
    <w:p w:rsidR="00451F91" w:rsidRDefault="00A7169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法人代表：</w:t>
      </w:r>
      <w:r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 xml:space="preserve">     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联系电话：</w:t>
      </w:r>
    </w:p>
    <w:p w:rsidR="00451F91" w:rsidRDefault="00451F91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451F91" w:rsidRDefault="00A7169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附件二</w:t>
      </w:r>
    </w:p>
    <w:p w:rsidR="00451F91" w:rsidRDefault="00451F91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451F91" w:rsidRDefault="00A7169C">
      <w:pPr>
        <w:pStyle w:val="1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评分标准</w:t>
      </w:r>
    </w:p>
    <w:p w:rsidR="00451F91" w:rsidRDefault="00451F91">
      <w:pPr>
        <w:rPr>
          <w:rFonts w:ascii="Times New Roman" w:hAnsi="Times New Roman"/>
          <w:szCs w:val="21"/>
        </w:rPr>
      </w:pPr>
    </w:p>
    <w:tbl>
      <w:tblPr>
        <w:tblW w:w="8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48"/>
        <w:gridCol w:w="1032"/>
        <w:gridCol w:w="6233"/>
      </w:tblGrid>
      <w:tr w:rsidR="00451F91">
        <w:trPr>
          <w:trHeight w:val="562"/>
          <w:jc w:val="center"/>
        </w:trPr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评判内容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62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评分标准</w:t>
            </w:r>
          </w:p>
        </w:tc>
      </w:tr>
      <w:tr w:rsidR="00451F91">
        <w:trPr>
          <w:trHeight w:val="1681"/>
          <w:jc w:val="center"/>
        </w:trPr>
        <w:tc>
          <w:tcPr>
            <w:tcW w:w="13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50分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spacing w:line="360" w:lineRule="auto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根据投标商报价从最低价到</w:t>
            </w:r>
            <w:proofErr w:type="gramStart"/>
            <w:r>
              <w:rPr>
                <w:rFonts w:ascii="宋体" w:hAnsi="宋体" w:hint="eastAsia"/>
                <w:szCs w:val="21"/>
              </w:rPr>
              <w:t>最</w:t>
            </w:r>
            <w:proofErr w:type="gramEnd"/>
            <w:r>
              <w:rPr>
                <w:rFonts w:ascii="宋体" w:hAnsi="宋体" w:hint="eastAsia"/>
                <w:szCs w:val="21"/>
              </w:rPr>
              <w:t>高价排序，价格最低价得满分，每相差一个排序名次，得分少5分，依次类推</w:t>
            </w:r>
          </w:p>
        </w:tc>
      </w:tr>
      <w:tr w:rsidR="00451F91">
        <w:trPr>
          <w:trHeight w:val="1764"/>
          <w:jc w:val="center"/>
        </w:trPr>
        <w:tc>
          <w:tcPr>
            <w:tcW w:w="13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样品分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30分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评标前将投标单位的样品进行编号，由每位评委现场评分，用评委的评分总和除以评委人数即为该样品的得分。根据质检部门报告及样品的工艺、用料、耐用程度、规格尺寸等现场打分。</w:t>
            </w:r>
            <w:r>
              <w:rPr>
                <w:rFonts w:hint="eastAsia"/>
              </w:rPr>
              <w:t>一般得</w:t>
            </w:r>
            <w:r>
              <w:rPr>
                <w:rFonts w:hint="eastAsia"/>
              </w:rPr>
              <w:t>0-10</w:t>
            </w:r>
            <w:r>
              <w:rPr>
                <w:rFonts w:hint="eastAsia"/>
              </w:rPr>
              <w:t>分，良好得</w:t>
            </w:r>
            <w:r>
              <w:rPr>
                <w:rFonts w:hint="eastAsia"/>
              </w:rPr>
              <w:t>11-20</w:t>
            </w:r>
            <w:r>
              <w:rPr>
                <w:rFonts w:hint="eastAsia"/>
              </w:rPr>
              <w:t>分，优秀得</w:t>
            </w:r>
            <w:r>
              <w:rPr>
                <w:rFonts w:hint="eastAsia"/>
              </w:rPr>
              <w:t>21-30</w:t>
            </w:r>
            <w:r>
              <w:rPr>
                <w:rFonts w:hint="eastAsia"/>
              </w:rPr>
              <w:t>分。</w:t>
            </w:r>
          </w:p>
        </w:tc>
      </w:tr>
      <w:tr w:rsidR="00451F91">
        <w:trPr>
          <w:trHeight w:val="675"/>
          <w:jc w:val="center"/>
        </w:trPr>
        <w:tc>
          <w:tcPr>
            <w:tcW w:w="13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投标单位提供2018年1月至今承担过本项目招标内容类似项目的供货合同，业绩起点为10万元，每提供一个供货合同得2分，满分10分。提供有效合同复印件加盖投标单位公章，原件备查。</w:t>
            </w:r>
          </w:p>
        </w:tc>
      </w:tr>
      <w:tr w:rsidR="00451F91">
        <w:trPr>
          <w:trHeight w:val="874"/>
          <w:jc w:val="center"/>
        </w:trPr>
        <w:tc>
          <w:tcPr>
            <w:tcW w:w="13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服务方案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1F91" w:rsidRDefault="00A7169C">
            <w:pPr>
              <w:tabs>
                <w:tab w:val="left" w:pos="3629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根据投标人提供的服务方案（该方案中必须且不仅限于提供对本项目供货数量多退少补的承诺）、运输方案、贮存方案和分发方案、售后方案等进行打分。一般得</w:t>
            </w:r>
            <w:r>
              <w:rPr>
                <w:rFonts w:hint="eastAsia"/>
              </w:rPr>
              <w:t>0-3</w:t>
            </w:r>
            <w:r>
              <w:rPr>
                <w:rFonts w:hint="eastAsia"/>
              </w:rPr>
              <w:t>分，良好得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分，优秀得</w:t>
            </w:r>
            <w:r>
              <w:rPr>
                <w:rFonts w:hint="eastAsia"/>
              </w:rPr>
              <w:t>7-10</w:t>
            </w:r>
            <w:r>
              <w:rPr>
                <w:rFonts w:hint="eastAsia"/>
              </w:rPr>
              <w:t>分。</w:t>
            </w:r>
          </w:p>
        </w:tc>
      </w:tr>
    </w:tbl>
    <w:p w:rsidR="00451F91" w:rsidRDefault="00451F91">
      <w:pPr>
        <w:rPr>
          <w:rFonts w:asciiTheme="minorEastAsia" w:eastAsiaTheme="minorEastAsia" w:hAnsiTheme="minorEastAsia"/>
          <w:sz w:val="24"/>
          <w:szCs w:val="24"/>
        </w:rPr>
      </w:pPr>
    </w:p>
    <w:sectPr w:rsidR="00451F91" w:rsidSect="00451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AD" w:rsidRDefault="009A2CAD" w:rsidP="001D559D">
      <w:r>
        <w:separator/>
      </w:r>
    </w:p>
  </w:endnote>
  <w:endnote w:type="continuationSeparator" w:id="0">
    <w:p w:rsidR="009A2CAD" w:rsidRDefault="009A2CAD" w:rsidP="001D5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AD" w:rsidRDefault="009A2CAD" w:rsidP="001D559D">
      <w:r>
        <w:separator/>
      </w:r>
    </w:p>
  </w:footnote>
  <w:footnote w:type="continuationSeparator" w:id="0">
    <w:p w:rsidR="009A2CAD" w:rsidRDefault="009A2CAD" w:rsidP="001D5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I0NjIzYjY1MzhmZjI2NGRjMzZjNmI1YjRjY2RjNTkifQ=="/>
  </w:docVars>
  <w:rsids>
    <w:rsidRoot w:val="0029227A"/>
    <w:rsid w:val="000B04D1"/>
    <w:rsid w:val="000B5D39"/>
    <w:rsid w:val="001242D4"/>
    <w:rsid w:val="00137EF8"/>
    <w:rsid w:val="00175ABB"/>
    <w:rsid w:val="00197AC2"/>
    <w:rsid w:val="001C3E51"/>
    <w:rsid w:val="001D559D"/>
    <w:rsid w:val="00202705"/>
    <w:rsid w:val="0029227A"/>
    <w:rsid w:val="00343ABF"/>
    <w:rsid w:val="00424D09"/>
    <w:rsid w:val="00451F91"/>
    <w:rsid w:val="00480428"/>
    <w:rsid w:val="004D2976"/>
    <w:rsid w:val="00520894"/>
    <w:rsid w:val="00567FE1"/>
    <w:rsid w:val="00575090"/>
    <w:rsid w:val="005C125D"/>
    <w:rsid w:val="005C33BB"/>
    <w:rsid w:val="006018B4"/>
    <w:rsid w:val="00606A8B"/>
    <w:rsid w:val="006128EA"/>
    <w:rsid w:val="00657D93"/>
    <w:rsid w:val="007302EE"/>
    <w:rsid w:val="007730E7"/>
    <w:rsid w:val="007B53CC"/>
    <w:rsid w:val="00817D3C"/>
    <w:rsid w:val="00822AC7"/>
    <w:rsid w:val="00882B30"/>
    <w:rsid w:val="008A1968"/>
    <w:rsid w:val="00926B0B"/>
    <w:rsid w:val="00931D64"/>
    <w:rsid w:val="0098148D"/>
    <w:rsid w:val="009A2CAD"/>
    <w:rsid w:val="009A4CBC"/>
    <w:rsid w:val="009C51BF"/>
    <w:rsid w:val="00A00180"/>
    <w:rsid w:val="00A7169C"/>
    <w:rsid w:val="00B26A4A"/>
    <w:rsid w:val="00B65A16"/>
    <w:rsid w:val="00B822FA"/>
    <w:rsid w:val="00BB4138"/>
    <w:rsid w:val="00BC33C7"/>
    <w:rsid w:val="00BE3B80"/>
    <w:rsid w:val="00C00933"/>
    <w:rsid w:val="00C915BB"/>
    <w:rsid w:val="00D1728E"/>
    <w:rsid w:val="00D23C03"/>
    <w:rsid w:val="00D54E0F"/>
    <w:rsid w:val="00DA47B7"/>
    <w:rsid w:val="00DC33E5"/>
    <w:rsid w:val="00E37C23"/>
    <w:rsid w:val="00F23156"/>
    <w:rsid w:val="00F4448A"/>
    <w:rsid w:val="00F67F7E"/>
    <w:rsid w:val="755C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9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51F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51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51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semiHidden/>
    <w:qFormat/>
    <w:rsid w:val="00451F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451F91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51F91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51F91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xxd</dc:creator>
  <cp:lastModifiedBy>xxd</cp:lastModifiedBy>
  <cp:revision>31</cp:revision>
  <dcterms:created xsi:type="dcterms:W3CDTF">2020-08-06T00:38:00Z</dcterms:created>
  <dcterms:modified xsi:type="dcterms:W3CDTF">2022-08-03T01:24:00Z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CC188ACD62B14CD0A28034CD073A991A</vt:lpwstr>
  </property>
</Properties>
</file>