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27A" w:rsidRPr="00F4448A" w:rsidRDefault="0029227A" w:rsidP="0029227A">
      <w:pPr>
        <w:pStyle w:val="a3"/>
        <w:jc w:val="center"/>
        <w:rPr>
          <w:rFonts w:asciiTheme="minorEastAsia" w:eastAsiaTheme="minorEastAsia" w:hAnsiTheme="minorEastAsia"/>
          <w:b/>
          <w:color w:val="333333"/>
          <w:sz w:val="32"/>
          <w:szCs w:val="32"/>
        </w:rPr>
      </w:pPr>
      <w:r w:rsidRPr="00F4448A">
        <w:rPr>
          <w:rFonts w:asciiTheme="minorEastAsia" w:eastAsiaTheme="minorEastAsia" w:hAnsiTheme="minorEastAsia" w:hint="eastAsia"/>
          <w:b/>
          <w:color w:val="333333"/>
          <w:sz w:val="32"/>
          <w:szCs w:val="32"/>
        </w:rPr>
        <w:t>扬州中学后勤物资采购招标公告</w:t>
      </w:r>
    </w:p>
    <w:p w:rsidR="0029227A" w:rsidRPr="00F4448A" w:rsidRDefault="0029227A" w:rsidP="00F4448A">
      <w:pPr>
        <w:pStyle w:val="a3"/>
        <w:spacing w:before="0" w:beforeAutospacing="0" w:after="0" w:afterAutospacing="0"/>
        <w:ind w:firstLineChars="200" w:firstLine="56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为进一步规范学校采购行为</w:t>
      </w:r>
      <w:r w:rsidR="00F23156">
        <w:rPr>
          <w:rFonts w:asciiTheme="minorEastAsia" w:eastAsiaTheme="minorEastAsia" w:hAnsiTheme="minorEastAsia" w:hint="eastAsia"/>
          <w:color w:val="333333"/>
          <w:sz w:val="28"/>
          <w:szCs w:val="28"/>
        </w:rPr>
        <w:t>，加强管理</w:t>
      </w:r>
      <w:r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，节约开支，</w:t>
      </w:r>
      <w:r w:rsidR="00F23156">
        <w:rPr>
          <w:rFonts w:asciiTheme="minorEastAsia" w:eastAsiaTheme="minorEastAsia" w:hAnsiTheme="minorEastAsia" w:hint="eastAsia"/>
          <w:color w:val="333333"/>
          <w:sz w:val="28"/>
          <w:szCs w:val="28"/>
        </w:rPr>
        <w:t>特决定对学校后勤</w:t>
      </w:r>
      <w:r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物资采购举行对外公开招标，现通告如下。</w:t>
      </w:r>
    </w:p>
    <w:p w:rsidR="0029227A" w:rsidRPr="00F4448A" w:rsidRDefault="0029227A" w:rsidP="0029227A">
      <w:pPr>
        <w:pStyle w:val="a3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4448A">
        <w:rPr>
          <w:rFonts w:asciiTheme="minorEastAsia" w:eastAsiaTheme="minorEastAsia" w:hAnsiTheme="minorEastAsia"/>
          <w:color w:val="333333"/>
          <w:sz w:val="28"/>
          <w:szCs w:val="28"/>
        </w:rPr>
        <w:t>1</w:t>
      </w:r>
      <w:r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、报名时间：</w:t>
      </w:r>
      <w:r w:rsidRPr="00F4448A">
        <w:rPr>
          <w:rFonts w:asciiTheme="minorEastAsia" w:eastAsiaTheme="minorEastAsia" w:hAnsiTheme="minorEastAsia"/>
          <w:color w:val="333333"/>
          <w:sz w:val="28"/>
          <w:szCs w:val="28"/>
        </w:rPr>
        <w:t>20</w:t>
      </w:r>
      <w:r w:rsidR="00175ABB">
        <w:rPr>
          <w:rFonts w:asciiTheme="minorEastAsia" w:eastAsiaTheme="minorEastAsia" w:hAnsiTheme="minorEastAsia" w:hint="eastAsia"/>
          <w:color w:val="333333"/>
          <w:sz w:val="28"/>
          <w:szCs w:val="28"/>
        </w:rPr>
        <w:t>21</w:t>
      </w:r>
      <w:r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年</w:t>
      </w:r>
      <w:r w:rsidR="00175ABB">
        <w:rPr>
          <w:rFonts w:asciiTheme="minorEastAsia" w:eastAsiaTheme="minorEastAsia" w:hAnsiTheme="minorEastAsia" w:hint="eastAsia"/>
          <w:color w:val="333333"/>
          <w:sz w:val="28"/>
          <w:szCs w:val="28"/>
        </w:rPr>
        <w:t>7</w:t>
      </w:r>
      <w:r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月</w:t>
      </w:r>
      <w:r w:rsidR="001242D4">
        <w:rPr>
          <w:rFonts w:asciiTheme="minorEastAsia" w:eastAsiaTheme="minorEastAsia" w:hAnsiTheme="minorEastAsia" w:hint="eastAsia"/>
          <w:color w:val="333333"/>
          <w:sz w:val="28"/>
          <w:szCs w:val="28"/>
        </w:rPr>
        <w:t>25</w:t>
      </w:r>
      <w:r w:rsidR="00BC33C7">
        <w:rPr>
          <w:rFonts w:asciiTheme="minorEastAsia" w:eastAsiaTheme="minorEastAsia" w:hAnsiTheme="minorEastAsia" w:hint="eastAsia"/>
          <w:color w:val="333333"/>
          <w:sz w:val="28"/>
          <w:szCs w:val="28"/>
        </w:rPr>
        <w:t>日，</w:t>
      </w:r>
      <w:r w:rsidR="009A4CBC">
        <w:rPr>
          <w:rFonts w:asciiTheme="minorEastAsia" w:eastAsiaTheme="minorEastAsia" w:hAnsiTheme="minorEastAsia" w:hint="eastAsia"/>
          <w:color w:val="333333"/>
          <w:sz w:val="28"/>
          <w:szCs w:val="28"/>
        </w:rPr>
        <w:t>上</w:t>
      </w:r>
      <w:r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午</w:t>
      </w:r>
      <w:r w:rsidR="009A4CBC">
        <w:rPr>
          <w:rFonts w:asciiTheme="minorEastAsia" w:eastAsiaTheme="minorEastAsia" w:hAnsiTheme="minorEastAsia" w:hint="eastAsia"/>
          <w:color w:val="333333"/>
          <w:sz w:val="28"/>
          <w:szCs w:val="28"/>
        </w:rPr>
        <w:t>8</w:t>
      </w:r>
      <w:r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：</w:t>
      </w:r>
      <w:r w:rsidR="00BC33C7">
        <w:rPr>
          <w:rFonts w:asciiTheme="minorEastAsia" w:eastAsiaTheme="minorEastAsia" w:hAnsiTheme="minorEastAsia" w:hint="eastAsia"/>
          <w:color w:val="333333"/>
          <w:sz w:val="28"/>
          <w:szCs w:val="28"/>
        </w:rPr>
        <w:t>0</w:t>
      </w:r>
      <w:r w:rsidR="00BC33C7">
        <w:rPr>
          <w:rFonts w:asciiTheme="minorEastAsia" w:eastAsiaTheme="minorEastAsia" w:hAnsiTheme="minorEastAsia"/>
          <w:color w:val="333333"/>
          <w:sz w:val="28"/>
          <w:szCs w:val="28"/>
        </w:rPr>
        <w:t>0—1</w:t>
      </w:r>
      <w:r w:rsidR="009A4CBC">
        <w:rPr>
          <w:rFonts w:asciiTheme="minorEastAsia" w:eastAsiaTheme="minorEastAsia" w:hAnsiTheme="minorEastAsia" w:hint="eastAsia"/>
          <w:color w:val="333333"/>
          <w:sz w:val="28"/>
          <w:szCs w:val="28"/>
        </w:rPr>
        <w:t>0：0</w:t>
      </w:r>
      <w:r w:rsidRPr="00F4448A">
        <w:rPr>
          <w:rFonts w:asciiTheme="minorEastAsia" w:eastAsiaTheme="minorEastAsia" w:hAnsiTheme="minorEastAsia"/>
          <w:color w:val="333333"/>
          <w:sz w:val="28"/>
          <w:szCs w:val="28"/>
        </w:rPr>
        <w:t>0</w:t>
      </w:r>
      <w:r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，如有任何疑问请在此期间以</w:t>
      </w:r>
      <w:bookmarkStart w:id="0" w:name="_GoBack"/>
      <w:bookmarkEnd w:id="0"/>
      <w:r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书面形式</w:t>
      </w:r>
      <w:r w:rsidR="00D23C03">
        <w:rPr>
          <w:rFonts w:asciiTheme="minorEastAsia" w:eastAsiaTheme="minorEastAsia" w:hAnsiTheme="minorEastAsia" w:hint="eastAsia"/>
          <w:color w:val="333333"/>
          <w:sz w:val="28"/>
          <w:szCs w:val="28"/>
        </w:rPr>
        <w:t>或电话</w:t>
      </w:r>
      <w:r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向校方提出。</w:t>
      </w:r>
    </w:p>
    <w:p w:rsidR="0029227A" w:rsidRPr="00F4448A" w:rsidRDefault="0029227A" w:rsidP="0029227A">
      <w:pPr>
        <w:pStyle w:val="a3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2、报名地点：扬州中学综合楼五楼总务处。</w:t>
      </w:r>
    </w:p>
    <w:p w:rsidR="0029227A" w:rsidRPr="00F4448A" w:rsidRDefault="00567FE1" w:rsidP="0029227A">
      <w:pPr>
        <w:pStyle w:val="a3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3</w:t>
      </w:r>
      <w:r w:rsidR="00F23156">
        <w:rPr>
          <w:rFonts w:asciiTheme="minorEastAsia" w:eastAsiaTheme="minorEastAsia" w:hAnsiTheme="minorEastAsia" w:hint="eastAsia"/>
          <w:color w:val="333333"/>
          <w:sz w:val="28"/>
          <w:szCs w:val="28"/>
        </w:rPr>
        <w:t>、招标项目：后勤物资</w:t>
      </w:r>
      <w:r w:rsidR="0029227A"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床上用品。供货期</w:t>
      </w:r>
      <w:r w:rsidR="0029227A" w:rsidRPr="00F4448A">
        <w:rPr>
          <w:rFonts w:asciiTheme="minorEastAsia" w:eastAsiaTheme="minorEastAsia" w:hAnsiTheme="minorEastAsia"/>
          <w:color w:val="333333"/>
          <w:sz w:val="28"/>
          <w:szCs w:val="28"/>
        </w:rPr>
        <w:t>1</w:t>
      </w:r>
      <w:r w:rsidR="0029227A"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年。</w:t>
      </w:r>
    </w:p>
    <w:p w:rsidR="0029227A" w:rsidRPr="00F4448A" w:rsidRDefault="00567FE1" w:rsidP="0029227A">
      <w:pPr>
        <w:pStyle w:val="a3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8"/>
          <w:szCs w:val="28"/>
        </w:rPr>
      </w:pPr>
      <w:r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4</w:t>
      </w:r>
      <w:r w:rsidR="009A4CBC">
        <w:rPr>
          <w:rFonts w:asciiTheme="minorEastAsia" w:eastAsiaTheme="minorEastAsia" w:hAnsiTheme="minorEastAsia" w:hint="eastAsia"/>
          <w:color w:val="333333"/>
          <w:sz w:val="28"/>
          <w:szCs w:val="28"/>
        </w:rPr>
        <w:t>、中标方式：综合评分法，总分最高者中标</w:t>
      </w:r>
      <w:r w:rsidR="0029227A"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。</w:t>
      </w:r>
    </w:p>
    <w:p w:rsidR="00567FE1" w:rsidRPr="00BE3B80" w:rsidRDefault="00567FE1" w:rsidP="009A4CBC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b/>
          <w:sz w:val="28"/>
          <w:szCs w:val="28"/>
        </w:rPr>
      </w:pPr>
      <w:r w:rsidRPr="00F4448A">
        <w:rPr>
          <w:rFonts w:asciiTheme="minorEastAsia" w:eastAsiaTheme="minorEastAsia" w:hAnsiTheme="minorEastAsia" w:hint="eastAsia"/>
          <w:sz w:val="28"/>
          <w:szCs w:val="28"/>
        </w:rPr>
        <w:t>5、请仔细阅读本报价书，按固定格式填写报价表, 必须对采购方案全部项目进行报价，</w:t>
      </w:r>
      <w:r w:rsidRPr="00F4448A">
        <w:rPr>
          <w:rFonts w:asciiTheme="minorEastAsia" w:eastAsiaTheme="minorEastAsia" w:hAnsiTheme="minorEastAsia" w:hint="eastAsia"/>
          <w:color w:val="000000"/>
          <w:sz w:val="28"/>
          <w:szCs w:val="28"/>
        </w:rPr>
        <w:t>报价为含税价</w:t>
      </w:r>
      <w:r w:rsidRPr="00F4448A">
        <w:rPr>
          <w:rFonts w:asciiTheme="minorEastAsia" w:eastAsiaTheme="minorEastAsia" w:hAnsiTheme="minorEastAsia" w:hint="eastAsia"/>
          <w:sz w:val="28"/>
          <w:szCs w:val="28"/>
        </w:rPr>
        <w:t>。报价文件应包括</w:t>
      </w:r>
      <w:r w:rsidRPr="00BE3B80">
        <w:rPr>
          <w:rFonts w:asciiTheme="minorEastAsia" w:eastAsiaTheme="minorEastAsia" w:hAnsiTheme="minorEastAsia" w:hint="eastAsia"/>
          <w:b/>
          <w:sz w:val="28"/>
          <w:szCs w:val="28"/>
        </w:rPr>
        <w:t>报价单原件（盖公章），营业执照复印件（盖公章），税务登记证复印件（盖公章），</w:t>
      </w:r>
      <w:r w:rsidR="009A4CBC">
        <w:rPr>
          <w:rFonts w:asciiTheme="minorEastAsia" w:eastAsiaTheme="minorEastAsia" w:hAnsiTheme="minorEastAsia" w:hint="eastAsia"/>
          <w:b/>
          <w:sz w:val="28"/>
          <w:szCs w:val="28"/>
        </w:rPr>
        <w:t>业绩证明、服务方案、样品的检测报告、样品一套等，</w:t>
      </w:r>
      <w:r w:rsidRPr="00BE3B80">
        <w:rPr>
          <w:rFonts w:asciiTheme="minorEastAsia" w:eastAsiaTheme="minorEastAsia" w:hAnsiTheme="minorEastAsia" w:hint="eastAsia"/>
          <w:b/>
          <w:sz w:val="28"/>
          <w:szCs w:val="28"/>
        </w:rPr>
        <w:t>在投标报名截止时间前送达指定地点。</w:t>
      </w:r>
      <w:r w:rsidR="009A4CBC" w:rsidRPr="00BE3B80">
        <w:rPr>
          <w:rFonts w:asciiTheme="minorEastAsia" w:eastAsiaTheme="minorEastAsia" w:hAnsiTheme="minorEastAsia" w:hint="eastAsia"/>
          <w:b/>
          <w:sz w:val="28"/>
          <w:szCs w:val="28"/>
        </w:rPr>
        <w:t>中标商样品留样，待结算时一并结账。</w:t>
      </w:r>
    </w:p>
    <w:p w:rsidR="00567FE1" w:rsidRPr="00F4448A" w:rsidRDefault="00567FE1" w:rsidP="00567FE1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F4448A">
        <w:rPr>
          <w:rFonts w:asciiTheme="minorEastAsia" w:eastAsiaTheme="minorEastAsia" w:hAnsiTheme="minorEastAsia" w:hint="eastAsia"/>
          <w:sz w:val="28"/>
          <w:szCs w:val="28"/>
        </w:rPr>
        <w:t>6、报价文件必须装入密封的信封，并在封口上加盖公章。无密封的报价文件将被拒收。</w:t>
      </w:r>
    </w:p>
    <w:p w:rsidR="00567FE1" w:rsidRPr="00F4448A" w:rsidRDefault="009A4CBC" w:rsidP="00567FE1">
      <w:pPr>
        <w:widowControl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7</w:t>
      </w:r>
      <w:r w:rsidR="00567FE1" w:rsidRPr="00F4448A">
        <w:rPr>
          <w:rFonts w:asciiTheme="minorEastAsia" w:eastAsiaTheme="minorEastAsia" w:hAnsiTheme="minorEastAsia" w:hint="eastAsia"/>
          <w:sz w:val="28"/>
          <w:szCs w:val="28"/>
        </w:rPr>
        <w:t>、本次招标拟采购总套数约</w:t>
      </w:r>
      <w:r w:rsidR="00175ABB">
        <w:rPr>
          <w:rFonts w:asciiTheme="minorEastAsia" w:eastAsiaTheme="minorEastAsia" w:hAnsiTheme="minorEastAsia" w:hint="eastAsia"/>
          <w:sz w:val="28"/>
          <w:szCs w:val="28"/>
        </w:rPr>
        <w:t>280</w:t>
      </w:r>
      <w:r w:rsidR="00BC33C7">
        <w:rPr>
          <w:rFonts w:asciiTheme="minorEastAsia" w:eastAsiaTheme="minorEastAsia" w:hAnsiTheme="minorEastAsia" w:hint="eastAsia"/>
          <w:sz w:val="28"/>
          <w:szCs w:val="28"/>
        </w:rPr>
        <w:t>套，</w:t>
      </w:r>
      <w:r w:rsidR="00567FE1" w:rsidRPr="00F4448A">
        <w:rPr>
          <w:rFonts w:asciiTheme="minorEastAsia" w:eastAsiaTheme="minorEastAsia" w:hAnsiTheme="minorEastAsia" w:hint="eastAsia"/>
          <w:sz w:val="28"/>
          <w:szCs w:val="28"/>
        </w:rPr>
        <w:t>送货时间</w:t>
      </w:r>
      <w:r w:rsidR="00175ABB">
        <w:rPr>
          <w:rFonts w:asciiTheme="minorEastAsia" w:eastAsiaTheme="minorEastAsia" w:hAnsiTheme="minorEastAsia" w:hint="eastAsia"/>
          <w:sz w:val="28"/>
          <w:szCs w:val="28"/>
        </w:rPr>
        <w:t>2021</w:t>
      </w:r>
      <w:r w:rsidR="00BC33C7">
        <w:rPr>
          <w:rFonts w:asciiTheme="minorEastAsia" w:eastAsiaTheme="minorEastAsia" w:hAnsiTheme="minorEastAsia" w:hint="eastAsia"/>
          <w:sz w:val="28"/>
          <w:szCs w:val="28"/>
        </w:rPr>
        <w:t>年8月</w:t>
      </w:r>
      <w:r w:rsidR="00175ABB">
        <w:rPr>
          <w:rFonts w:asciiTheme="minorEastAsia" w:eastAsiaTheme="minorEastAsia" w:hAnsiTheme="minorEastAsia" w:hint="eastAsia"/>
          <w:sz w:val="28"/>
          <w:szCs w:val="28"/>
        </w:rPr>
        <w:t>18</w:t>
      </w:r>
      <w:r w:rsidR="00BC33C7">
        <w:rPr>
          <w:rFonts w:asciiTheme="minorEastAsia" w:eastAsiaTheme="minorEastAsia" w:hAnsiTheme="minorEastAsia" w:hint="eastAsia"/>
          <w:sz w:val="28"/>
          <w:szCs w:val="28"/>
        </w:rPr>
        <w:t>号前送到指定地点，送货具体数量</w:t>
      </w:r>
      <w:r w:rsidR="00567FE1" w:rsidRPr="00F4448A">
        <w:rPr>
          <w:rFonts w:asciiTheme="minorEastAsia" w:eastAsiaTheme="minorEastAsia" w:hAnsiTheme="minorEastAsia" w:hint="eastAsia"/>
          <w:sz w:val="28"/>
          <w:szCs w:val="28"/>
        </w:rPr>
        <w:t>以合同约定为准。</w:t>
      </w:r>
    </w:p>
    <w:p w:rsidR="00567FE1" w:rsidRPr="00F4448A" w:rsidRDefault="009A4CBC" w:rsidP="00567FE1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8</w:t>
      </w:r>
      <w:r w:rsidR="00567FE1" w:rsidRPr="00F4448A">
        <w:rPr>
          <w:rFonts w:asciiTheme="minorEastAsia" w:eastAsiaTheme="minorEastAsia" w:hAnsiTheme="minorEastAsia" w:hint="eastAsia"/>
          <w:sz w:val="28"/>
          <w:szCs w:val="28"/>
        </w:rPr>
        <w:t>、报价人自行承担准备、投递文件的全部费用。</w:t>
      </w:r>
    </w:p>
    <w:p w:rsidR="00567FE1" w:rsidRPr="00F4448A" w:rsidRDefault="009A4CBC" w:rsidP="00567FE1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9</w:t>
      </w:r>
      <w:r w:rsidR="00567FE1" w:rsidRPr="00F4448A">
        <w:rPr>
          <w:rFonts w:asciiTheme="minorEastAsia" w:eastAsiaTheme="minorEastAsia" w:hAnsiTheme="minorEastAsia" w:hint="eastAsia"/>
          <w:sz w:val="28"/>
          <w:szCs w:val="28"/>
        </w:rPr>
        <w:t>、中标供应商按合同要求的时间负责免费运送至采购方指定的地点。</w:t>
      </w:r>
    </w:p>
    <w:p w:rsidR="009A4CBC" w:rsidRDefault="009A4CBC" w:rsidP="00567FE1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10</w:t>
      </w:r>
      <w:r w:rsidR="00567FE1" w:rsidRPr="00F4448A">
        <w:rPr>
          <w:rFonts w:asciiTheme="minorEastAsia" w:eastAsiaTheme="minorEastAsia" w:hAnsiTheme="minorEastAsia" w:hint="eastAsia"/>
          <w:sz w:val="28"/>
          <w:szCs w:val="28"/>
        </w:rPr>
        <w:t>、供应商安排人手在指定时间和地点</w:t>
      </w:r>
      <w:r>
        <w:rPr>
          <w:rFonts w:asciiTheme="minorEastAsia" w:eastAsiaTheme="minorEastAsia" w:hAnsiTheme="minorEastAsia" w:hint="eastAsia"/>
          <w:sz w:val="28"/>
          <w:szCs w:val="28"/>
        </w:rPr>
        <w:t>发放商品，开学后中标商拿发票到会计室领取费用。</w:t>
      </w:r>
    </w:p>
    <w:p w:rsidR="00567FE1" w:rsidRPr="00F4448A" w:rsidRDefault="009A4CBC" w:rsidP="00567FE1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11</w:t>
      </w:r>
      <w:r w:rsidR="00567FE1" w:rsidRPr="00F4448A">
        <w:rPr>
          <w:rFonts w:asciiTheme="minorEastAsia" w:eastAsiaTheme="minorEastAsia" w:hAnsiTheme="minorEastAsia" w:hint="eastAsia"/>
          <w:sz w:val="28"/>
          <w:szCs w:val="28"/>
        </w:rPr>
        <w:t>、若有质量问题，供应商须在一周内免费更换。</w:t>
      </w:r>
    </w:p>
    <w:p w:rsidR="0029227A" w:rsidRPr="00F4448A" w:rsidRDefault="009A4CBC" w:rsidP="0029227A">
      <w:pPr>
        <w:pStyle w:val="a3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12</w:t>
      </w:r>
      <w:r w:rsidR="0029227A"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、联系人：徐老师</w:t>
      </w:r>
      <w:r w:rsidR="001C3E51">
        <w:rPr>
          <w:rFonts w:asciiTheme="minorEastAsia" w:eastAsiaTheme="minorEastAsia" w:hAnsiTheme="minorEastAsia" w:hint="eastAsia"/>
          <w:color w:val="333333"/>
          <w:sz w:val="28"/>
          <w:szCs w:val="28"/>
        </w:rPr>
        <w:t xml:space="preserve">   </w:t>
      </w:r>
      <w:r w:rsidR="00137EF8">
        <w:rPr>
          <w:rFonts w:asciiTheme="minorEastAsia" w:eastAsiaTheme="minorEastAsia" w:hAnsiTheme="minorEastAsia"/>
          <w:color w:val="333333"/>
          <w:sz w:val="28"/>
          <w:szCs w:val="28"/>
        </w:rPr>
        <w:t>1</w:t>
      </w:r>
      <w:r w:rsidR="00137EF8">
        <w:rPr>
          <w:rFonts w:asciiTheme="minorEastAsia" w:eastAsiaTheme="minorEastAsia" w:hAnsiTheme="minorEastAsia" w:hint="eastAsia"/>
          <w:color w:val="333333"/>
          <w:sz w:val="28"/>
          <w:szCs w:val="28"/>
        </w:rPr>
        <w:t>3912148843</w:t>
      </w:r>
    </w:p>
    <w:p w:rsidR="0029227A" w:rsidRPr="00F4448A" w:rsidRDefault="009A4CBC" w:rsidP="0029227A">
      <w:pPr>
        <w:pStyle w:val="a3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lastRenderedPageBreak/>
        <w:t>13</w:t>
      </w:r>
      <w:r w:rsidR="0029227A"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、请投标人在校园网上下载对应的附件报价单，按照要求填写好后用信封密封，并加盖骑缝章，将招标文件交至我校总务处。本次议标工作小组由校长室、校纪委、总务处等组成。</w:t>
      </w:r>
    </w:p>
    <w:p w:rsidR="0029227A" w:rsidRPr="00F4448A" w:rsidRDefault="009A4CBC" w:rsidP="0029227A">
      <w:pPr>
        <w:pStyle w:val="a3"/>
        <w:spacing w:before="0" w:beforeAutospacing="0" w:after="0" w:afterAutospacing="0"/>
        <w:rPr>
          <w:rFonts w:asciiTheme="minorEastAsia" w:eastAsiaTheme="minorEastAsia" w:hAnsiTheme="minorEastAsia"/>
          <w:color w:val="333333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333333"/>
          <w:sz w:val="28"/>
          <w:szCs w:val="28"/>
        </w:rPr>
        <w:t>14</w:t>
      </w:r>
      <w:r w:rsidR="0029227A"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、开标时间及地点</w:t>
      </w:r>
      <w:r w:rsidR="0029227A" w:rsidRPr="00F4448A">
        <w:rPr>
          <w:rFonts w:asciiTheme="minorEastAsia" w:eastAsiaTheme="minorEastAsia" w:hAnsiTheme="minorEastAsia"/>
          <w:color w:val="333333"/>
          <w:sz w:val="28"/>
          <w:szCs w:val="28"/>
        </w:rPr>
        <w:t>:20</w:t>
      </w:r>
      <w:r w:rsidR="00175ABB">
        <w:rPr>
          <w:rFonts w:asciiTheme="minorEastAsia" w:eastAsiaTheme="minorEastAsia" w:hAnsiTheme="minorEastAsia" w:hint="eastAsia"/>
          <w:color w:val="333333"/>
          <w:sz w:val="28"/>
          <w:szCs w:val="28"/>
        </w:rPr>
        <w:t>21</w:t>
      </w:r>
      <w:r w:rsidR="0029227A"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年</w:t>
      </w:r>
      <w:r w:rsidR="00175ABB">
        <w:rPr>
          <w:rFonts w:asciiTheme="minorEastAsia" w:eastAsiaTheme="minorEastAsia" w:hAnsiTheme="minorEastAsia" w:hint="eastAsia"/>
          <w:color w:val="333333"/>
          <w:sz w:val="28"/>
          <w:szCs w:val="28"/>
        </w:rPr>
        <w:t>7</w:t>
      </w:r>
      <w:r w:rsidR="0029227A"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月</w:t>
      </w:r>
      <w:r w:rsidR="001242D4">
        <w:rPr>
          <w:rFonts w:asciiTheme="minorEastAsia" w:eastAsiaTheme="minorEastAsia" w:hAnsiTheme="minorEastAsia" w:hint="eastAsia"/>
          <w:color w:val="333333"/>
          <w:sz w:val="28"/>
          <w:szCs w:val="28"/>
        </w:rPr>
        <w:t>26</w:t>
      </w:r>
      <w:r w:rsidR="00B822FA">
        <w:rPr>
          <w:rFonts w:asciiTheme="minorEastAsia" w:eastAsiaTheme="minorEastAsia" w:hAnsiTheme="minorEastAsia" w:hint="eastAsia"/>
          <w:color w:val="333333"/>
          <w:sz w:val="28"/>
          <w:szCs w:val="28"/>
        </w:rPr>
        <w:t>日上</w:t>
      </w:r>
      <w:r w:rsidR="0029227A"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午</w:t>
      </w:r>
      <w:r w:rsidR="00B822FA">
        <w:rPr>
          <w:rFonts w:asciiTheme="minorEastAsia" w:eastAsiaTheme="minorEastAsia" w:hAnsiTheme="minorEastAsia" w:hint="eastAsia"/>
          <w:color w:val="333333"/>
          <w:sz w:val="28"/>
          <w:szCs w:val="28"/>
        </w:rPr>
        <w:t>9</w:t>
      </w:r>
      <w:r w:rsidR="00C00933">
        <w:rPr>
          <w:rFonts w:asciiTheme="minorEastAsia" w:eastAsiaTheme="minorEastAsia" w:hAnsiTheme="minorEastAsia" w:hint="eastAsia"/>
          <w:color w:val="333333"/>
          <w:sz w:val="28"/>
          <w:szCs w:val="28"/>
        </w:rPr>
        <w:t>:00</w:t>
      </w:r>
      <w:r w:rsidR="0029227A" w:rsidRPr="00F4448A">
        <w:rPr>
          <w:rFonts w:asciiTheme="minorEastAsia" w:eastAsiaTheme="minorEastAsia" w:hAnsiTheme="minorEastAsia" w:hint="eastAsia"/>
          <w:color w:val="333333"/>
          <w:sz w:val="28"/>
          <w:szCs w:val="28"/>
        </w:rPr>
        <w:t>，综合楼五楼第一会议室。</w:t>
      </w:r>
    </w:p>
    <w:p w:rsidR="00F4448A" w:rsidRDefault="0029227A" w:rsidP="0029227A">
      <w:pPr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F4448A"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  <w:t xml:space="preserve">                       </w:t>
      </w:r>
      <w:r w:rsidR="00F4448A"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  <w:t xml:space="preserve">                      </w:t>
      </w:r>
    </w:p>
    <w:p w:rsidR="00F4448A" w:rsidRPr="00B822FA" w:rsidRDefault="00F4448A" w:rsidP="0029227A">
      <w:pPr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</w:p>
    <w:p w:rsidR="00F4448A" w:rsidRDefault="00F4448A" w:rsidP="0029227A">
      <w:pPr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</w:p>
    <w:p w:rsidR="00F4448A" w:rsidRDefault="00F4448A" w:rsidP="0029227A">
      <w:pPr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</w:p>
    <w:p w:rsidR="0029227A" w:rsidRPr="00F4448A" w:rsidRDefault="0029227A" w:rsidP="00F4448A">
      <w:pPr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</w:pPr>
      <w:r w:rsidRPr="00F4448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江苏省扬州中学</w:t>
      </w:r>
    </w:p>
    <w:p w:rsidR="0029227A" w:rsidRPr="00F4448A" w:rsidRDefault="0029227A" w:rsidP="0029227A">
      <w:pPr>
        <w:rPr>
          <w:rFonts w:asciiTheme="minorEastAsia" w:eastAsiaTheme="minorEastAsia" w:hAnsiTheme="minorEastAsia"/>
          <w:sz w:val="28"/>
          <w:szCs w:val="28"/>
        </w:rPr>
      </w:pPr>
      <w:r w:rsidRPr="00F4448A"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  <w:t xml:space="preserve">                         </w:t>
      </w:r>
      <w:r w:rsidR="00F4448A"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  <w:t xml:space="preserve">                  </w:t>
      </w:r>
      <w:r w:rsidRPr="00F4448A">
        <w:rPr>
          <w:rFonts w:asciiTheme="minorEastAsia" w:eastAsiaTheme="minorEastAsia" w:hAnsiTheme="minorEastAsia" w:cs="宋体"/>
          <w:color w:val="333333"/>
          <w:kern w:val="0"/>
          <w:sz w:val="28"/>
          <w:szCs w:val="28"/>
        </w:rPr>
        <w:t xml:space="preserve"> 20</w:t>
      </w:r>
      <w:r w:rsidR="00175AB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21</w:t>
      </w:r>
      <w:r w:rsidRPr="00F4448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="00175ABB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7</w:t>
      </w:r>
      <w:r w:rsidRPr="00F4448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="001242D4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18</w:t>
      </w:r>
      <w:r w:rsidRPr="00F4448A">
        <w:rPr>
          <w:rFonts w:asciiTheme="minorEastAsia" w:eastAsiaTheme="minorEastAsia" w:hAnsiTheme="minorEastAsia" w:cs="宋体" w:hint="eastAsia"/>
          <w:color w:val="333333"/>
          <w:kern w:val="0"/>
          <w:sz w:val="28"/>
          <w:szCs w:val="28"/>
        </w:rPr>
        <w:t>日</w:t>
      </w:r>
    </w:p>
    <w:p w:rsidR="00D1728E" w:rsidRPr="00F4448A" w:rsidRDefault="00D1728E">
      <w:pPr>
        <w:rPr>
          <w:rFonts w:asciiTheme="minorEastAsia" w:eastAsiaTheme="minorEastAsia" w:hAnsiTheme="minorEastAsia"/>
          <w:sz w:val="28"/>
          <w:szCs w:val="28"/>
        </w:rPr>
      </w:pPr>
    </w:p>
    <w:p w:rsidR="00567FE1" w:rsidRPr="00F4448A" w:rsidRDefault="00567FE1">
      <w:pPr>
        <w:rPr>
          <w:rFonts w:asciiTheme="minorEastAsia" w:eastAsiaTheme="minorEastAsia" w:hAnsiTheme="minorEastAsia"/>
          <w:sz w:val="28"/>
          <w:szCs w:val="28"/>
        </w:rPr>
      </w:pPr>
    </w:p>
    <w:p w:rsidR="00567FE1" w:rsidRPr="00F4448A" w:rsidRDefault="00567FE1">
      <w:pPr>
        <w:rPr>
          <w:rFonts w:asciiTheme="minorEastAsia" w:eastAsiaTheme="minorEastAsia" w:hAnsiTheme="minorEastAsia"/>
          <w:sz w:val="28"/>
          <w:szCs w:val="28"/>
        </w:rPr>
      </w:pPr>
    </w:p>
    <w:p w:rsidR="00567FE1" w:rsidRPr="00F4448A" w:rsidRDefault="00567FE1">
      <w:pPr>
        <w:rPr>
          <w:rFonts w:asciiTheme="minorEastAsia" w:eastAsiaTheme="minorEastAsia" w:hAnsiTheme="minorEastAsia"/>
          <w:sz w:val="28"/>
          <w:szCs w:val="28"/>
        </w:rPr>
      </w:pPr>
    </w:p>
    <w:p w:rsidR="00567FE1" w:rsidRPr="00F4448A" w:rsidRDefault="00567FE1">
      <w:pPr>
        <w:rPr>
          <w:rFonts w:asciiTheme="minorEastAsia" w:eastAsiaTheme="minorEastAsia" w:hAnsiTheme="minorEastAsia"/>
          <w:sz w:val="28"/>
          <w:szCs w:val="28"/>
        </w:rPr>
      </w:pPr>
    </w:p>
    <w:p w:rsidR="00567FE1" w:rsidRPr="00F4448A" w:rsidRDefault="00567FE1">
      <w:pPr>
        <w:rPr>
          <w:rFonts w:asciiTheme="minorEastAsia" w:eastAsiaTheme="minorEastAsia" w:hAnsiTheme="minorEastAsia"/>
          <w:sz w:val="28"/>
          <w:szCs w:val="28"/>
        </w:rPr>
      </w:pPr>
    </w:p>
    <w:p w:rsidR="00567FE1" w:rsidRDefault="00567FE1">
      <w:pPr>
        <w:rPr>
          <w:rFonts w:asciiTheme="minorEastAsia" w:eastAsiaTheme="minorEastAsia" w:hAnsiTheme="minorEastAsia"/>
          <w:sz w:val="28"/>
          <w:szCs w:val="28"/>
        </w:rPr>
      </w:pPr>
    </w:p>
    <w:p w:rsidR="009A4CBC" w:rsidRDefault="009A4CBC">
      <w:pPr>
        <w:rPr>
          <w:rFonts w:asciiTheme="minorEastAsia" w:eastAsiaTheme="minorEastAsia" w:hAnsiTheme="minorEastAsia"/>
          <w:sz w:val="28"/>
          <w:szCs w:val="28"/>
        </w:rPr>
      </w:pPr>
    </w:p>
    <w:p w:rsidR="009A4CBC" w:rsidRDefault="009A4CBC">
      <w:pPr>
        <w:rPr>
          <w:rFonts w:asciiTheme="minorEastAsia" w:eastAsiaTheme="minorEastAsia" w:hAnsiTheme="minorEastAsia"/>
          <w:sz w:val="28"/>
          <w:szCs w:val="28"/>
        </w:rPr>
      </w:pPr>
    </w:p>
    <w:p w:rsidR="009A4CBC" w:rsidRDefault="009A4CBC">
      <w:pPr>
        <w:rPr>
          <w:rFonts w:asciiTheme="minorEastAsia" w:eastAsiaTheme="minorEastAsia" w:hAnsiTheme="minorEastAsia"/>
          <w:sz w:val="28"/>
          <w:szCs w:val="28"/>
        </w:rPr>
      </w:pPr>
    </w:p>
    <w:p w:rsidR="00F23156" w:rsidRPr="00F4448A" w:rsidRDefault="00F23156">
      <w:pPr>
        <w:rPr>
          <w:rFonts w:asciiTheme="minorEastAsia" w:eastAsiaTheme="minorEastAsia" w:hAnsiTheme="minorEastAsia"/>
          <w:sz w:val="28"/>
          <w:szCs w:val="28"/>
        </w:rPr>
      </w:pPr>
    </w:p>
    <w:p w:rsidR="00567FE1" w:rsidRPr="00F4448A" w:rsidRDefault="009A4CBC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lastRenderedPageBreak/>
        <w:t>附件一</w:t>
      </w:r>
    </w:p>
    <w:p w:rsidR="008A1968" w:rsidRPr="00DC33E5" w:rsidRDefault="00F23156" w:rsidP="008A1968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z w:val="32"/>
          <w:szCs w:val="32"/>
        </w:rPr>
        <w:t>扬州中学后勤物资采购</w:t>
      </w:r>
      <w:r w:rsidR="008A1968" w:rsidRPr="00DC33E5">
        <w:rPr>
          <w:rFonts w:asciiTheme="minorEastAsia" w:eastAsiaTheme="minorEastAsia" w:hAnsiTheme="minorEastAsia" w:hint="eastAsia"/>
          <w:b/>
          <w:sz w:val="32"/>
          <w:szCs w:val="32"/>
        </w:rPr>
        <w:t>报价单</w:t>
      </w:r>
    </w:p>
    <w:p w:rsidR="008A1968" w:rsidRPr="00BE3B80" w:rsidRDefault="008A1968" w:rsidP="008A1968">
      <w:pPr>
        <w:rPr>
          <w:rFonts w:asciiTheme="minorEastAsia" w:eastAsiaTheme="minorEastAsia" w:hAnsiTheme="minorEastAsia"/>
          <w:sz w:val="24"/>
          <w:szCs w:val="24"/>
        </w:rPr>
      </w:pPr>
      <w:r w:rsidRPr="00BE3B80">
        <w:rPr>
          <w:rFonts w:asciiTheme="minorEastAsia" w:eastAsiaTheme="minorEastAsia" w:hAnsiTheme="minorEastAsia" w:hint="eastAsia"/>
          <w:sz w:val="24"/>
          <w:szCs w:val="24"/>
        </w:rPr>
        <w:t>技术参数及报价表：</w:t>
      </w:r>
    </w:p>
    <w:tbl>
      <w:tblPr>
        <w:tblW w:w="86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6"/>
        <w:gridCol w:w="2048"/>
        <w:gridCol w:w="885"/>
        <w:gridCol w:w="3069"/>
        <w:gridCol w:w="1889"/>
      </w:tblGrid>
      <w:tr w:rsidR="009C51BF" w:rsidRPr="00BE3B80" w:rsidTr="00F4448A">
        <w:trPr>
          <w:trHeight w:val="740"/>
          <w:jc w:val="center"/>
        </w:trPr>
        <w:tc>
          <w:tcPr>
            <w:tcW w:w="756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b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48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b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b/>
                <w:sz w:val="24"/>
                <w:szCs w:val="24"/>
              </w:rPr>
              <w:t>名  称</w:t>
            </w:r>
          </w:p>
        </w:tc>
        <w:tc>
          <w:tcPr>
            <w:tcW w:w="885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b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069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b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b/>
                <w:sz w:val="24"/>
                <w:szCs w:val="24"/>
              </w:rPr>
              <w:t>规格</w:t>
            </w:r>
            <w:r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（宽</w:t>
            </w:r>
            <w:r w:rsidRPr="00BE3B80">
              <w:rPr>
                <w:rFonts w:asciiTheme="minorEastAsia" w:eastAsiaTheme="minorEastAsia" w:hAnsiTheme="minorEastAsia" w:cs="MS Shell Dlg"/>
                <w:sz w:val="24"/>
                <w:szCs w:val="24"/>
              </w:rPr>
              <w:t>×</w:t>
            </w:r>
            <w:r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长） 单位：cm</w:t>
            </w:r>
          </w:p>
        </w:tc>
        <w:tc>
          <w:tcPr>
            <w:tcW w:w="1889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b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b/>
                <w:sz w:val="24"/>
                <w:szCs w:val="24"/>
              </w:rPr>
              <w:t>总价(元)</w:t>
            </w:r>
          </w:p>
        </w:tc>
      </w:tr>
      <w:tr w:rsidR="009C51BF" w:rsidRPr="00BE3B80" w:rsidTr="00F4448A">
        <w:trPr>
          <w:trHeight w:val="740"/>
          <w:jc w:val="center"/>
        </w:trPr>
        <w:tc>
          <w:tcPr>
            <w:tcW w:w="756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center"/>
          </w:tcPr>
          <w:p w:rsidR="009C51BF" w:rsidRPr="00BE3B80" w:rsidRDefault="009C51BF" w:rsidP="00AA64E8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被套</w:t>
            </w:r>
          </w:p>
        </w:tc>
        <w:tc>
          <w:tcPr>
            <w:tcW w:w="885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2条</w:t>
            </w:r>
          </w:p>
        </w:tc>
        <w:tc>
          <w:tcPr>
            <w:tcW w:w="3069" w:type="dxa"/>
            <w:vAlign w:val="center"/>
          </w:tcPr>
          <w:p w:rsidR="009C51BF" w:rsidRPr="00BE3B80" w:rsidRDefault="00BE3B80" w:rsidP="00BE3B8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hint="eastAsia"/>
                <w:sz w:val="24"/>
                <w:szCs w:val="24"/>
              </w:rPr>
              <w:t>斜纹精纺210*160</w:t>
            </w:r>
            <w:r w:rsidRPr="00BE3B80"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，</w:t>
            </w:r>
            <w:r w:rsidR="009C51BF" w:rsidRPr="00BE3B80"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全棉</w:t>
            </w:r>
          </w:p>
        </w:tc>
        <w:tc>
          <w:tcPr>
            <w:tcW w:w="1889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C51BF" w:rsidRPr="00BE3B80" w:rsidTr="00F4448A">
        <w:trPr>
          <w:trHeight w:val="740"/>
          <w:jc w:val="center"/>
        </w:trPr>
        <w:tc>
          <w:tcPr>
            <w:tcW w:w="756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2</w:t>
            </w:r>
          </w:p>
        </w:tc>
        <w:tc>
          <w:tcPr>
            <w:tcW w:w="2048" w:type="dxa"/>
            <w:vAlign w:val="center"/>
          </w:tcPr>
          <w:p w:rsidR="009C51BF" w:rsidRPr="00BE3B80" w:rsidRDefault="009C51BF" w:rsidP="00AA64E8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床单</w:t>
            </w:r>
          </w:p>
        </w:tc>
        <w:tc>
          <w:tcPr>
            <w:tcW w:w="885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2条</w:t>
            </w:r>
          </w:p>
        </w:tc>
        <w:tc>
          <w:tcPr>
            <w:tcW w:w="3069" w:type="dxa"/>
            <w:vAlign w:val="center"/>
          </w:tcPr>
          <w:p w:rsidR="009C51BF" w:rsidRPr="00BE3B80" w:rsidRDefault="00BE3B80" w:rsidP="00BE3B8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hint="eastAsia"/>
                <w:sz w:val="24"/>
                <w:szCs w:val="24"/>
              </w:rPr>
              <w:t>斜纹精纺210*120</w:t>
            </w:r>
            <w:r w:rsidR="009C51BF" w:rsidRPr="00BE3B80"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，全棉</w:t>
            </w:r>
          </w:p>
        </w:tc>
        <w:tc>
          <w:tcPr>
            <w:tcW w:w="1889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C51BF" w:rsidRPr="00BE3B80" w:rsidTr="00F4448A">
        <w:trPr>
          <w:trHeight w:val="740"/>
          <w:jc w:val="center"/>
        </w:trPr>
        <w:tc>
          <w:tcPr>
            <w:tcW w:w="756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3</w:t>
            </w:r>
          </w:p>
        </w:tc>
        <w:tc>
          <w:tcPr>
            <w:tcW w:w="2048" w:type="dxa"/>
            <w:vAlign w:val="center"/>
          </w:tcPr>
          <w:p w:rsidR="009C51BF" w:rsidRPr="00BE3B80" w:rsidRDefault="009C51BF" w:rsidP="00AA64E8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枕套</w:t>
            </w:r>
          </w:p>
        </w:tc>
        <w:tc>
          <w:tcPr>
            <w:tcW w:w="885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1</w:t>
            </w:r>
            <w:r w:rsidRPr="00BE3B80"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件</w:t>
            </w:r>
          </w:p>
        </w:tc>
        <w:tc>
          <w:tcPr>
            <w:tcW w:w="3069" w:type="dxa"/>
            <w:vAlign w:val="center"/>
          </w:tcPr>
          <w:p w:rsidR="009C51BF" w:rsidRPr="00BE3B80" w:rsidRDefault="00BE3B80" w:rsidP="00BE3B8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hint="eastAsia"/>
                <w:sz w:val="24"/>
                <w:szCs w:val="24"/>
              </w:rPr>
              <w:t>斜纹精纺70*40</w:t>
            </w:r>
            <w:r w:rsidR="009C51BF"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，</w:t>
            </w:r>
            <w:r w:rsidR="009C51BF" w:rsidRPr="00BE3B80"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全棉</w:t>
            </w:r>
          </w:p>
        </w:tc>
        <w:tc>
          <w:tcPr>
            <w:tcW w:w="1889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C51BF" w:rsidRPr="00BE3B80" w:rsidTr="00F4448A">
        <w:trPr>
          <w:trHeight w:val="740"/>
          <w:jc w:val="center"/>
        </w:trPr>
        <w:tc>
          <w:tcPr>
            <w:tcW w:w="756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4</w:t>
            </w:r>
          </w:p>
        </w:tc>
        <w:tc>
          <w:tcPr>
            <w:tcW w:w="2048" w:type="dxa"/>
            <w:vAlign w:val="center"/>
          </w:tcPr>
          <w:p w:rsidR="009C51BF" w:rsidRPr="00BE3B80" w:rsidRDefault="009C51BF" w:rsidP="00AA64E8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  <w:t>枕巾</w:t>
            </w:r>
          </w:p>
        </w:tc>
        <w:tc>
          <w:tcPr>
            <w:tcW w:w="885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2条</w:t>
            </w:r>
          </w:p>
        </w:tc>
        <w:tc>
          <w:tcPr>
            <w:tcW w:w="3069" w:type="dxa"/>
            <w:tcBorders>
              <w:bottom w:val="single" w:sz="4" w:space="0" w:color="auto"/>
            </w:tcBorders>
            <w:vAlign w:val="center"/>
          </w:tcPr>
          <w:p w:rsidR="009C51BF" w:rsidRPr="00BE3B80" w:rsidRDefault="009C51BF" w:rsidP="00AA64E8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/>
                <w:sz w:val="24"/>
                <w:szCs w:val="24"/>
              </w:rPr>
              <w:t>36×64</w:t>
            </w:r>
            <w:r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，</w:t>
            </w:r>
            <w:r w:rsidRPr="00BE3B80"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全棉</w:t>
            </w:r>
          </w:p>
        </w:tc>
        <w:tc>
          <w:tcPr>
            <w:tcW w:w="1889" w:type="dxa"/>
            <w:tcBorders>
              <w:bottom w:val="single" w:sz="4" w:space="0" w:color="auto"/>
            </w:tcBorders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</w:p>
        </w:tc>
      </w:tr>
      <w:tr w:rsidR="009C51BF" w:rsidRPr="00BE3B80" w:rsidTr="00F4448A">
        <w:trPr>
          <w:trHeight w:val="740"/>
          <w:jc w:val="center"/>
        </w:trPr>
        <w:tc>
          <w:tcPr>
            <w:tcW w:w="756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8" w:type="dxa"/>
            <w:vAlign w:val="center"/>
          </w:tcPr>
          <w:p w:rsidR="009C51BF" w:rsidRPr="00BE3B80" w:rsidRDefault="009C51BF" w:rsidP="00AA64E8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真空棉枕芯</w:t>
            </w:r>
          </w:p>
        </w:tc>
        <w:tc>
          <w:tcPr>
            <w:tcW w:w="885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/>
                <w:sz w:val="24"/>
                <w:szCs w:val="24"/>
              </w:rPr>
              <w:t>1</w:t>
            </w:r>
            <w:r w:rsidRPr="00BE3B80"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  <w:t xml:space="preserve"> </w:t>
            </w:r>
            <w:r w:rsidRPr="00BE3B80"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只</w:t>
            </w:r>
          </w:p>
        </w:tc>
        <w:tc>
          <w:tcPr>
            <w:tcW w:w="3069" w:type="dxa"/>
            <w:tcBorders>
              <w:top w:val="single" w:sz="4" w:space="0" w:color="auto"/>
            </w:tcBorders>
            <w:vAlign w:val="center"/>
          </w:tcPr>
          <w:p w:rsidR="009C51BF" w:rsidRPr="00BE3B80" w:rsidRDefault="009C51BF" w:rsidP="00AA64E8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/>
                <w:sz w:val="24"/>
                <w:szCs w:val="24"/>
              </w:rPr>
              <w:t>35×63</w:t>
            </w:r>
            <w:r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，涤纶中空</w:t>
            </w:r>
            <w:smartTag w:uri="urn:schemas-microsoft-com:office:smarttags" w:element="chmetcnv">
              <w:smartTagPr>
                <w:attr w:name="UnitName" w:val="克"/>
                <w:attr w:name="SourceValue" w:val="6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BE3B80">
                <w:rPr>
                  <w:rFonts w:asciiTheme="minorEastAsia" w:eastAsiaTheme="minorEastAsia" w:hAnsiTheme="minorEastAsia" w:cs="MS Shell Dlg" w:hint="eastAsia"/>
                  <w:sz w:val="24"/>
                  <w:szCs w:val="24"/>
                </w:rPr>
                <w:t>650克</w:t>
              </w:r>
            </w:smartTag>
          </w:p>
        </w:tc>
        <w:tc>
          <w:tcPr>
            <w:tcW w:w="1889" w:type="dxa"/>
            <w:tcBorders>
              <w:top w:val="single" w:sz="4" w:space="0" w:color="auto"/>
            </w:tcBorders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</w:p>
        </w:tc>
      </w:tr>
      <w:tr w:rsidR="009C51BF" w:rsidRPr="00BE3B80" w:rsidTr="00F4448A">
        <w:trPr>
          <w:trHeight w:val="740"/>
          <w:jc w:val="center"/>
        </w:trPr>
        <w:tc>
          <w:tcPr>
            <w:tcW w:w="756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8" w:type="dxa"/>
            <w:vAlign w:val="center"/>
          </w:tcPr>
          <w:p w:rsidR="009C51BF" w:rsidRPr="00BE3B80" w:rsidRDefault="009C51BF" w:rsidP="00AA64E8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36寸不锈钢脸盆</w:t>
            </w:r>
            <w:r w:rsidR="00BE3B80" w:rsidRPr="00BE3B80"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、9寸不锈钢口杯</w:t>
            </w:r>
          </w:p>
        </w:tc>
        <w:tc>
          <w:tcPr>
            <w:tcW w:w="885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1</w:t>
            </w:r>
            <w:r w:rsidR="00BE3B80" w:rsidRPr="00BE3B80"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3069" w:type="dxa"/>
            <w:vAlign w:val="center"/>
          </w:tcPr>
          <w:p w:rsidR="009C51BF" w:rsidRPr="00BE3B80" w:rsidRDefault="00BE3B80" w:rsidP="00BE3B8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hint="eastAsia"/>
                <w:sz w:val="24"/>
                <w:szCs w:val="24"/>
              </w:rPr>
              <w:t>304不锈钢</w:t>
            </w:r>
          </w:p>
        </w:tc>
        <w:tc>
          <w:tcPr>
            <w:tcW w:w="1889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C51BF" w:rsidRPr="00BE3B80" w:rsidTr="00F4448A">
        <w:trPr>
          <w:trHeight w:val="740"/>
          <w:jc w:val="center"/>
        </w:trPr>
        <w:tc>
          <w:tcPr>
            <w:tcW w:w="756" w:type="dxa"/>
            <w:vAlign w:val="center"/>
          </w:tcPr>
          <w:p w:rsidR="009C51BF" w:rsidRPr="00BE3B80" w:rsidRDefault="00657D93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48" w:type="dxa"/>
            <w:vAlign w:val="center"/>
          </w:tcPr>
          <w:p w:rsidR="009C51BF" w:rsidRPr="00BE3B80" w:rsidRDefault="009C51BF" w:rsidP="00AA64E8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26尺折叠</w:t>
            </w:r>
            <w:r w:rsidR="00BE3B80" w:rsidRPr="00BE3B80"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凉</w:t>
            </w:r>
            <w:r w:rsidRPr="00BE3B80"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席</w:t>
            </w:r>
          </w:p>
        </w:tc>
        <w:tc>
          <w:tcPr>
            <w:tcW w:w="885" w:type="dxa"/>
            <w:vAlign w:val="center"/>
          </w:tcPr>
          <w:p w:rsidR="009C51BF" w:rsidRPr="00BE3B80" w:rsidRDefault="00DA47B7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1</w:t>
            </w:r>
            <w:r w:rsidR="00F4448A" w:rsidRPr="00BE3B80"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床</w:t>
            </w:r>
          </w:p>
        </w:tc>
        <w:tc>
          <w:tcPr>
            <w:tcW w:w="3069" w:type="dxa"/>
            <w:vAlign w:val="center"/>
          </w:tcPr>
          <w:p w:rsidR="009C51BF" w:rsidRPr="00BE3B80" w:rsidRDefault="00BE3B80" w:rsidP="00BE3B8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hint="eastAsia"/>
                <w:sz w:val="24"/>
                <w:szCs w:val="24"/>
              </w:rPr>
              <w:t>定制天然藤编200*88</w:t>
            </w:r>
          </w:p>
        </w:tc>
        <w:tc>
          <w:tcPr>
            <w:tcW w:w="1889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C51BF" w:rsidRPr="00BE3B80" w:rsidTr="00F4448A">
        <w:trPr>
          <w:trHeight w:val="740"/>
          <w:jc w:val="center"/>
        </w:trPr>
        <w:tc>
          <w:tcPr>
            <w:tcW w:w="756" w:type="dxa"/>
            <w:vAlign w:val="center"/>
          </w:tcPr>
          <w:p w:rsidR="009C51BF" w:rsidRPr="00BE3B80" w:rsidRDefault="00657D93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8" w:type="dxa"/>
            <w:vAlign w:val="center"/>
          </w:tcPr>
          <w:p w:rsidR="009C51BF" w:rsidRPr="00BE3B80" w:rsidRDefault="009C51BF" w:rsidP="00AA64E8">
            <w:pPr>
              <w:spacing w:line="360" w:lineRule="auto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凉席枕套</w:t>
            </w:r>
          </w:p>
        </w:tc>
        <w:tc>
          <w:tcPr>
            <w:tcW w:w="885" w:type="dxa"/>
            <w:vAlign w:val="center"/>
          </w:tcPr>
          <w:p w:rsidR="009C51BF" w:rsidRPr="00BE3B80" w:rsidRDefault="00DA47B7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1</w:t>
            </w:r>
            <w:r w:rsidR="00F4448A"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只</w:t>
            </w:r>
          </w:p>
        </w:tc>
        <w:tc>
          <w:tcPr>
            <w:tcW w:w="3069" w:type="dxa"/>
            <w:vAlign w:val="center"/>
          </w:tcPr>
          <w:p w:rsidR="009C51BF" w:rsidRPr="00BE3B80" w:rsidRDefault="00BE3B80" w:rsidP="00BE3B8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hint="eastAsia"/>
                <w:sz w:val="24"/>
                <w:szCs w:val="24"/>
              </w:rPr>
              <w:t>定制天然藤编</w:t>
            </w:r>
          </w:p>
        </w:tc>
        <w:tc>
          <w:tcPr>
            <w:tcW w:w="1889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9C51BF" w:rsidRPr="00BE3B80" w:rsidTr="00F4448A">
        <w:trPr>
          <w:trHeight w:val="515"/>
          <w:jc w:val="center"/>
        </w:trPr>
        <w:tc>
          <w:tcPr>
            <w:tcW w:w="756" w:type="dxa"/>
            <w:vAlign w:val="center"/>
          </w:tcPr>
          <w:p w:rsidR="009C51BF" w:rsidRPr="00BE3B80" w:rsidRDefault="00657D93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9</w:t>
            </w:r>
          </w:p>
        </w:tc>
        <w:tc>
          <w:tcPr>
            <w:tcW w:w="2048" w:type="dxa"/>
            <w:vAlign w:val="center"/>
          </w:tcPr>
          <w:p w:rsidR="009C51BF" w:rsidRPr="00BE3B80" w:rsidRDefault="009C51BF" w:rsidP="00AA64E8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蚊帐</w:t>
            </w:r>
          </w:p>
        </w:tc>
        <w:tc>
          <w:tcPr>
            <w:tcW w:w="885" w:type="dxa"/>
            <w:vAlign w:val="center"/>
          </w:tcPr>
          <w:p w:rsidR="009C51BF" w:rsidRPr="00BE3B80" w:rsidRDefault="00DA47B7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1</w:t>
            </w:r>
            <w:r w:rsidR="00F4448A" w:rsidRPr="00BE3B80">
              <w:rPr>
                <w:rFonts w:asciiTheme="minorEastAsia" w:eastAsiaTheme="minorEastAsia" w:hAnsiTheme="minorEastAsia" w:cs="MS Shell Dlg"/>
                <w:sz w:val="24"/>
                <w:szCs w:val="24"/>
              </w:rPr>
              <w:t>顶</w:t>
            </w:r>
          </w:p>
        </w:tc>
        <w:tc>
          <w:tcPr>
            <w:tcW w:w="3069" w:type="dxa"/>
            <w:vAlign w:val="center"/>
          </w:tcPr>
          <w:p w:rsidR="009C51BF" w:rsidRPr="00BE3B80" w:rsidRDefault="00BE3B80" w:rsidP="00AA64E8">
            <w:pPr>
              <w:spacing w:line="360" w:lineRule="auto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hint="eastAsia"/>
                <w:sz w:val="24"/>
                <w:szCs w:val="24"/>
              </w:rPr>
              <w:t>加密210*110*175</w:t>
            </w:r>
          </w:p>
        </w:tc>
        <w:tc>
          <w:tcPr>
            <w:tcW w:w="1889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</w:p>
        </w:tc>
      </w:tr>
      <w:tr w:rsidR="009C51BF" w:rsidRPr="00BE3B80" w:rsidTr="00F4448A">
        <w:trPr>
          <w:trHeight w:val="515"/>
          <w:jc w:val="center"/>
        </w:trPr>
        <w:tc>
          <w:tcPr>
            <w:tcW w:w="756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1</w:t>
            </w:r>
            <w:r w:rsidR="00657D93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0</w:t>
            </w:r>
          </w:p>
        </w:tc>
        <w:tc>
          <w:tcPr>
            <w:tcW w:w="2048" w:type="dxa"/>
            <w:vAlign w:val="center"/>
          </w:tcPr>
          <w:p w:rsidR="009C51BF" w:rsidRPr="00BE3B80" w:rsidRDefault="009C51BF" w:rsidP="00AA64E8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不锈钢蚊帐钩</w:t>
            </w:r>
          </w:p>
        </w:tc>
        <w:tc>
          <w:tcPr>
            <w:tcW w:w="885" w:type="dxa"/>
            <w:vAlign w:val="center"/>
          </w:tcPr>
          <w:p w:rsidR="009C51BF" w:rsidRPr="00BE3B80" w:rsidRDefault="00DA47B7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1</w:t>
            </w:r>
            <w:r w:rsidR="005C125D">
              <w:rPr>
                <w:rFonts w:asciiTheme="minorEastAsia" w:eastAsiaTheme="minorEastAsia" w:hAnsiTheme="minorEastAsia" w:cs="MS Shell Dlg"/>
                <w:sz w:val="24"/>
                <w:szCs w:val="24"/>
              </w:rPr>
              <w:t>付</w:t>
            </w:r>
          </w:p>
        </w:tc>
        <w:tc>
          <w:tcPr>
            <w:tcW w:w="3069" w:type="dxa"/>
            <w:vAlign w:val="center"/>
          </w:tcPr>
          <w:p w:rsidR="009C51BF" w:rsidRPr="00BE3B80" w:rsidRDefault="00BE3B80" w:rsidP="00BE3B8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宋体"/>
                <w:sz w:val="24"/>
                <w:szCs w:val="24"/>
              </w:rPr>
              <w:t>不锈钢</w:t>
            </w:r>
          </w:p>
        </w:tc>
        <w:tc>
          <w:tcPr>
            <w:tcW w:w="1889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</w:p>
        </w:tc>
      </w:tr>
      <w:tr w:rsidR="009C51BF" w:rsidRPr="00BE3B80" w:rsidTr="00F4448A">
        <w:trPr>
          <w:trHeight w:val="515"/>
          <w:jc w:val="center"/>
        </w:trPr>
        <w:tc>
          <w:tcPr>
            <w:tcW w:w="756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1</w:t>
            </w:r>
            <w:r w:rsidR="00657D93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1</w:t>
            </w:r>
          </w:p>
        </w:tc>
        <w:tc>
          <w:tcPr>
            <w:tcW w:w="2048" w:type="dxa"/>
            <w:vAlign w:val="center"/>
          </w:tcPr>
          <w:p w:rsidR="009C51BF" w:rsidRPr="00BE3B80" w:rsidRDefault="009C51BF" w:rsidP="00AA64E8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塑料脸盆</w:t>
            </w:r>
          </w:p>
        </w:tc>
        <w:tc>
          <w:tcPr>
            <w:tcW w:w="885" w:type="dxa"/>
            <w:vAlign w:val="center"/>
          </w:tcPr>
          <w:p w:rsidR="009C51BF" w:rsidRPr="00BE3B80" w:rsidRDefault="00DA47B7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1</w:t>
            </w:r>
            <w:r w:rsidR="00F4448A" w:rsidRPr="00BE3B80">
              <w:rPr>
                <w:rFonts w:asciiTheme="minorEastAsia" w:eastAsiaTheme="minorEastAsia" w:hAnsiTheme="minorEastAsia" w:cs="MS Shell Dlg"/>
                <w:sz w:val="24"/>
                <w:szCs w:val="24"/>
              </w:rPr>
              <w:t>只</w:t>
            </w:r>
          </w:p>
        </w:tc>
        <w:tc>
          <w:tcPr>
            <w:tcW w:w="3069" w:type="dxa"/>
            <w:vAlign w:val="center"/>
          </w:tcPr>
          <w:p w:rsidR="009C51BF" w:rsidRPr="00BE3B80" w:rsidRDefault="00BE3B80" w:rsidP="00BE3B80">
            <w:pPr>
              <w:rPr>
                <w:rFonts w:asciiTheme="minorEastAsia" w:eastAsiaTheme="minorEastAsia" w:hAnsiTheme="minorEastAsia" w:cs="宋体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hint="eastAsia"/>
                <w:sz w:val="24"/>
                <w:szCs w:val="24"/>
              </w:rPr>
              <w:t>原生塑料</w:t>
            </w:r>
          </w:p>
        </w:tc>
        <w:tc>
          <w:tcPr>
            <w:tcW w:w="1889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</w:p>
        </w:tc>
      </w:tr>
      <w:tr w:rsidR="009C51BF" w:rsidRPr="00BE3B80" w:rsidTr="00F4448A">
        <w:trPr>
          <w:trHeight w:val="515"/>
          <w:jc w:val="center"/>
        </w:trPr>
        <w:tc>
          <w:tcPr>
            <w:tcW w:w="756" w:type="dxa"/>
            <w:vAlign w:val="center"/>
          </w:tcPr>
          <w:p w:rsidR="009C51BF" w:rsidRPr="00BE3B80" w:rsidRDefault="009C51BF" w:rsidP="00343ABF">
            <w:pPr>
              <w:spacing w:line="360" w:lineRule="auto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1</w:t>
            </w:r>
            <w:r w:rsidR="00657D93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2</w:t>
            </w:r>
          </w:p>
        </w:tc>
        <w:tc>
          <w:tcPr>
            <w:tcW w:w="2048" w:type="dxa"/>
            <w:vAlign w:val="center"/>
          </w:tcPr>
          <w:p w:rsidR="009C51BF" w:rsidRPr="00BE3B80" w:rsidRDefault="009C51BF" w:rsidP="009C51BF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color w:val="000000"/>
                <w:sz w:val="24"/>
                <w:szCs w:val="24"/>
              </w:rPr>
              <w:t>大牛津包</w:t>
            </w:r>
          </w:p>
        </w:tc>
        <w:tc>
          <w:tcPr>
            <w:tcW w:w="885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/>
                <w:sz w:val="24"/>
                <w:szCs w:val="24"/>
              </w:rPr>
              <w:t>1只</w:t>
            </w:r>
          </w:p>
        </w:tc>
        <w:tc>
          <w:tcPr>
            <w:tcW w:w="3069" w:type="dxa"/>
            <w:vAlign w:val="center"/>
          </w:tcPr>
          <w:p w:rsidR="009C51BF" w:rsidRPr="00BE3B80" w:rsidRDefault="009C51BF" w:rsidP="00AA64E8">
            <w:pPr>
              <w:spacing w:line="360" w:lineRule="auto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90×45</w:t>
            </w:r>
            <w:r w:rsidRPr="00BE3B80">
              <w:rPr>
                <w:rFonts w:asciiTheme="minorEastAsia" w:eastAsiaTheme="minorEastAsia" w:hAnsiTheme="minorEastAsia" w:cs="MS Shell Dlg"/>
                <w:sz w:val="24"/>
                <w:szCs w:val="24"/>
              </w:rPr>
              <w:t>×</w:t>
            </w:r>
            <w:r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45防雨布，需印“扬州中学”字，并能盛装以上物品</w:t>
            </w:r>
          </w:p>
        </w:tc>
        <w:tc>
          <w:tcPr>
            <w:tcW w:w="1889" w:type="dxa"/>
            <w:vAlign w:val="center"/>
          </w:tcPr>
          <w:p w:rsidR="009C51BF" w:rsidRPr="00BE3B80" w:rsidRDefault="009C51BF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</w:p>
        </w:tc>
      </w:tr>
      <w:tr w:rsidR="009C51BF" w:rsidRPr="00BE3B80" w:rsidTr="00F4448A">
        <w:trPr>
          <w:trHeight w:val="515"/>
          <w:jc w:val="center"/>
        </w:trPr>
        <w:tc>
          <w:tcPr>
            <w:tcW w:w="756" w:type="dxa"/>
            <w:vAlign w:val="center"/>
          </w:tcPr>
          <w:p w:rsidR="009C51BF" w:rsidRPr="00BE3B80" w:rsidRDefault="009C51BF" w:rsidP="00343ABF">
            <w:pPr>
              <w:spacing w:line="360" w:lineRule="auto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</w:p>
          <w:p w:rsidR="009C51BF" w:rsidRPr="00BE3B80" w:rsidRDefault="009C51BF" w:rsidP="00343ABF">
            <w:pPr>
              <w:spacing w:line="360" w:lineRule="auto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</w:p>
        </w:tc>
        <w:tc>
          <w:tcPr>
            <w:tcW w:w="2933" w:type="dxa"/>
            <w:gridSpan w:val="2"/>
            <w:vAlign w:val="center"/>
          </w:tcPr>
          <w:p w:rsidR="009C51BF" w:rsidRPr="00BE3B80" w:rsidRDefault="006018B4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单</w:t>
            </w:r>
            <w:r w:rsidR="009C51BF"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>套总价</w:t>
            </w:r>
          </w:p>
        </w:tc>
        <w:tc>
          <w:tcPr>
            <w:tcW w:w="4958" w:type="dxa"/>
            <w:gridSpan w:val="2"/>
            <w:vAlign w:val="center"/>
          </w:tcPr>
          <w:p w:rsidR="009C51BF" w:rsidRPr="00BE3B80" w:rsidRDefault="00F4448A" w:rsidP="00AA64E8">
            <w:pPr>
              <w:spacing w:line="360" w:lineRule="auto"/>
              <w:jc w:val="center"/>
              <w:rPr>
                <w:rFonts w:asciiTheme="minorEastAsia" w:eastAsiaTheme="minorEastAsia" w:hAnsiTheme="minorEastAsia" w:cs="MS Shell Dlg"/>
                <w:color w:val="000000"/>
                <w:sz w:val="24"/>
                <w:szCs w:val="24"/>
              </w:rPr>
            </w:pPr>
            <w:r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  <w:u w:val="single"/>
              </w:rPr>
              <w:t xml:space="preserve">            </w:t>
            </w:r>
            <w:r w:rsidR="009C51BF"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  <w:u w:val="single"/>
              </w:rPr>
              <w:t xml:space="preserve">      </w:t>
            </w:r>
            <w:r w:rsidR="009C51BF" w:rsidRPr="00BE3B80">
              <w:rPr>
                <w:rFonts w:asciiTheme="minorEastAsia" w:eastAsiaTheme="minorEastAsia" w:hAnsiTheme="minorEastAsia" w:cs="MS Shell Dlg" w:hint="eastAsia"/>
                <w:sz w:val="24"/>
                <w:szCs w:val="24"/>
              </w:rPr>
              <w:t xml:space="preserve">  元（此处需盖公章）</w:t>
            </w:r>
          </w:p>
        </w:tc>
      </w:tr>
    </w:tbl>
    <w:p w:rsidR="00F4448A" w:rsidRPr="00BE3B80" w:rsidRDefault="008A1968">
      <w:pPr>
        <w:rPr>
          <w:rFonts w:asciiTheme="minorEastAsia" w:eastAsiaTheme="minorEastAsia" w:hAnsiTheme="minorEastAsia"/>
          <w:sz w:val="24"/>
          <w:szCs w:val="24"/>
        </w:rPr>
      </w:pPr>
      <w:r w:rsidRPr="00BE3B80">
        <w:rPr>
          <w:rFonts w:asciiTheme="minorEastAsia" w:eastAsiaTheme="minorEastAsia" w:hAnsiTheme="minorEastAsia"/>
          <w:sz w:val="24"/>
          <w:szCs w:val="24"/>
        </w:rPr>
        <w:t xml:space="preserve">    </w:t>
      </w:r>
    </w:p>
    <w:p w:rsidR="00F4448A" w:rsidRPr="00BE3B80" w:rsidRDefault="00F4448A">
      <w:pPr>
        <w:rPr>
          <w:rFonts w:asciiTheme="minorEastAsia" w:eastAsiaTheme="minorEastAsia" w:hAnsiTheme="minorEastAsia"/>
          <w:sz w:val="24"/>
          <w:szCs w:val="24"/>
        </w:rPr>
      </w:pPr>
    </w:p>
    <w:p w:rsidR="00567FE1" w:rsidRDefault="008A1968">
      <w:pPr>
        <w:rPr>
          <w:rFonts w:asciiTheme="minorEastAsia" w:eastAsiaTheme="minorEastAsia" w:hAnsiTheme="minorEastAsia" w:cs="宋体"/>
          <w:sz w:val="24"/>
          <w:szCs w:val="24"/>
        </w:rPr>
      </w:pPr>
      <w:r w:rsidRPr="00BE3B80">
        <w:rPr>
          <w:rFonts w:asciiTheme="minorEastAsia" w:eastAsiaTheme="minorEastAsia" w:hAnsiTheme="minorEastAsia" w:cs="宋体" w:hint="eastAsia"/>
          <w:sz w:val="24"/>
          <w:szCs w:val="24"/>
        </w:rPr>
        <w:t>法人代表：</w:t>
      </w:r>
      <w:r w:rsidRPr="00BE3B80">
        <w:rPr>
          <w:rFonts w:asciiTheme="minorEastAsia" w:eastAsiaTheme="minorEastAsia" w:hAnsiTheme="minorEastAsia"/>
          <w:sz w:val="24"/>
          <w:szCs w:val="24"/>
        </w:rPr>
        <w:t xml:space="preserve">                       </w:t>
      </w:r>
      <w:r w:rsidR="00DC33E5" w:rsidRPr="00BE3B80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Pr="00BE3B80">
        <w:rPr>
          <w:rFonts w:asciiTheme="minorEastAsia" w:eastAsiaTheme="minorEastAsia" w:hAnsiTheme="minorEastAsia"/>
          <w:sz w:val="24"/>
          <w:szCs w:val="24"/>
        </w:rPr>
        <w:t xml:space="preserve">     </w:t>
      </w:r>
      <w:r w:rsidRPr="00BE3B80">
        <w:rPr>
          <w:rFonts w:asciiTheme="minorEastAsia" w:eastAsiaTheme="minorEastAsia" w:hAnsiTheme="minorEastAsia" w:cs="宋体" w:hint="eastAsia"/>
          <w:sz w:val="24"/>
          <w:szCs w:val="24"/>
        </w:rPr>
        <w:t>联系电话：</w:t>
      </w:r>
    </w:p>
    <w:p w:rsidR="009A4CBC" w:rsidRDefault="009A4CBC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9A4CBC" w:rsidRDefault="009A4CBC">
      <w:pPr>
        <w:rPr>
          <w:rFonts w:asciiTheme="minorEastAsia" w:eastAsiaTheme="minorEastAsia" w:hAnsiTheme="minorEastAsia" w:cs="宋体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sz w:val="24"/>
          <w:szCs w:val="24"/>
        </w:rPr>
        <w:lastRenderedPageBreak/>
        <w:t>附件二</w:t>
      </w:r>
    </w:p>
    <w:p w:rsidR="009A4CBC" w:rsidRDefault="009A4CBC">
      <w:pPr>
        <w:rPr>
          <w:rFonts w:asciiTheme="minorEastAsia" w:eastAsiaTheme="minorEastAsia" w:hAnsiTheme="minorEastAsia" w:cs="宋体"/>
          <w:sz w:val="24"/>
          <w:szCs w:val="24"/>
        </w:rPr>
      </w:pPr>
    </w:p>
    <w:p w:rsidR="009A4CBC" w:rsidRPr="002648C7" w:rsidRDefault="009A4CBC" w:rsidP="009A4CBC">
      <w:pPr>
        <w:pStyle w:val="1"/>
        <w:jc w:val="center"/>
        <w:rPr>
          <w:rFonts w:ascii="Times New Roman" w:hAnsi="Times New Roman"/>
          <w:color w:val="000000"/>
          <w:sz w:val="36"/>
        </w:rPr>
      </w:pPr>
      <w:r>
        <w:rPr>
          <w:rFonts w:ascii="Times New Roman" w:hAnsi="Times New Roman"/>
          <w:color w:val="000000"/>
          <w:sz w:val="36"/>
        </w:rPr>
        <w:t>评分标准</w:t>
      </w:r>
    </w:p>
    <w:p w:rsidR="009A4CBC" w:rsidRDefault="009A4CBC" w:rsidP="009A4CBC">
      <w:pPr>
        <w:rPr>
          <w:rFonts w:ascii="Times New Roman" w:hAnsi="Times New Roman"/>
          <w:szCs w:val="21"/>
        </w:rPr>
      </w:pPr>
    </w:p>
    <w:tbl>
      <w:tblPr>
        <w:tblW w:w="86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48"/>
        <w:gridCol w:w="1032"/>
        <w:gridCol w:w="6233"/>
      </w:tblGrid>
      <w:tr w:rsidR="009A4CBC" w:rsidTr="00651530">
        <w:trPr>
          <w:trHeight w:val="562"/>
          <w:jc w:val="center"/>
        </w:trPr>
        <w:tc>
          <w:tcPr>
            <w:tcW w:w="134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CBC" w:rsidRDefault="009A4CBC" w:rsidP="00651530">
            <w:pPr>
              <w:tabs>
                <w:tab w:val="left" w:pos="3629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评判内容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CBC" w:rsidRDefault="009A4CBC" w:rsidP="00651530">
            <w:pPr>
              <w:tabs>
                <w:tab w:val="left" w:pos="3629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分值</w:t>
            </w:r>
          </w:p>
        </w:tc>
        <w:tc>
          <w:tcPr>
            <w:tcW w:w="6233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CBC" w:rsidRDefault="009A4CBC" w:rsidP="00651530">
            <w:pPr>
              <w:tabs>
                <w:tab w:val="left" w:pos="3629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评分标准</w:t>
            </w:r>
          </w:p>
        </w:tc>
      </w:tr>
      <w:tr w:rsidR="009A4CBC" w:rsidTr="00651530">
        <w:trPr>
          <w:trHeight w:val="1681"/>
          <w:jc w:val="center"/>
        </w:trPr>
        <w:tc>
          <w:tcPr>
            <w:tcW w:w="13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CBC" w:rsidRDefault="009A4CBC" w:rsidP="00651530">
            <w:pPr>
              <w:tabs>
                <w:tab w:val="left" w:pos="3629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报价分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CBC" w:rsidRDefault="009A4CBC" w:rsidP="00651530">
            <w:pPr>
              <w:tabs>
                <w:tab w:val="left" w:pos="3629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50分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CBC" w:rsidRDefault="009A4CBC" w:rsidP="00651530">
            <w:pPr>
              <w:tabs>
                <w:tab w:val="left" w:pos="3629"/>
              </w:tabs>
              <w:spacing w:line="360" w:lineRule="auto"/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根据投标商报价从最低价到最高价排序，价格最低价得满分，每相差一个排序名次，得分少5分，依次类推</w:t>
            </w:r>
          </w:p>
        </w:tc>
      </w:tr>
      <w:tr w:rsidR="009A4CBC" w:rsidTr="00651530">
        <w:trPr>
          <w:trHeight w:val="1764"/>
          <w:jc w:val="center"/>
        </w:trPr>
        <w:tc>
          <w:tcPr>
            <w:tcW w:w="13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CBC" w:rsidRDefault="009A4CBC" w:rsidP="00651530">
            <w:pPr>
              <w:tabs>
                <w:tab w:val="left" w:pos="3629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样品分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CBC" w:rsidRDefault="009A4CBC" w:rsidP="00651530">
            <w:pPr>
              <w:tabs>
                <w:tab w:val="left" w:pos="3629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30分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CBC" w:rsidRDefault="009A4CBC" w:rsidP="00651530">
            <w:pPr>
              <w:tabs>
                <w:tab w:val="left" w:pos="3629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评标前将投标单位的样品进行编号，由每位评委现场评分，用评委的评分总和除以评委人数即为该样品的得分。根据质检部门报告及样品的工艺、用料、耐用程度、规格尺寸等现场打分。</w:t>
            </w:r>
            <w:r w:rsidR="00606A8B">
              <w:rPr>
                <w:rFonts w:hint="eastAsia"/>
              </w:rPr>
              <w:t>一般得</w:t>
            </w:r>
            <w:r w:rsidR="00606A8B">
              <w:rPr>
                <w:rFonts w:hint="eastAsia"/>
              </w:rPr>
              <w:t>0-10</w:t>
            </w:r>
            <w:r w:rsidR="00606A8B">
              <w:rPr>
                <w:rFonts w:hint="eastAsia"/>
              </w:rPr>
              <w:t>分，良好得</w:t>
            </w:r>
            <w:r w:rsidR="00606A8B">
              <w:rPr>
                <w:rFonts w:hint="eastAsia"/>
              </w:rPr>
              <w:t>11-20</w:t>
            </w:r>
            <w:r w:rsidR="00606A8B">
              <w:rPr>
                <w:rFonts w:hint="eastAsia"/>
              </w:rPr>
              <w:t>分，优秀得</w:t>
            </w:r>
            <w:r w:rsidR="00606A8B">
              <w:rPr>
                <w:rFonts w:hint="eastAsia"/>
              </w:rPr>
              <w:t>21-30</w:t>
            </w:r>
            <w:r w:rsidR="00606A8B">
              <w:rPr>
                <w:rFonts w:hint="eastAsia"/>
              </w:rPr>
              <w:t>分。</w:t>
            </w:r>
          </w:p>
        </w:tc>
      </w:tr>
      <w:tr w:rsidR="009A4CBC" w:rsidTr="00651530">
        <w:trPr>
          <w:trHeight w:val="675"/>
          <w:jc w:val="center"/>
        </w:trPr>
        <w:tc>
          <w:tcPr>
            <w:tcW w:w="13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CBC" w:rsidRDefault="009A4CBC" w:rsidP="00651530">
            <w:pPr>
              <w:tabs>
                <w:tab w:val="left" w:pos="3629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业绩分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CBC" w:rsidRDefault="009A4CBC" w:rsidP="00651530">
            <w:pPr>
              <w:tabs>
                <w:tab w:val="left" w:pos="3629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CBC" w:rsidRDefault="009A4CBC" w:rsidP="00651530">
            <w:pPr>
              <w:tabs>
                <w:tab w:val="left" w:pos="3629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投标单位提供</w:t>
            </w:r>
            <w:r w:rsidR="001242D4">
              <w:rPr>
                <w:rFonts w:ascii="宋体" w:hAnsi="宋体" w:hint="eastAsia"/>
                <w:szCs w:val="21"/>
              </w:rPr>
              <w:t>2018</w:t>
            </w:r>
            <w:r>
              <w:rPr>
                <w:rFonts w:ascii="宋体" w:hAnsi="宋体" w:hint="eastAsia"/>
                <w:szCs w:val="21"/>
              </w:rPr>
              <w:t>年1月至今承担过本项目招标内容类似项目的供货合同，业绩起点为10万元，每提供一个供货合同得2分，满分10分。提供有效合同复印件加盖投标单位公章，原件备查。</w:t>
            </w:r>
          </w:p>
        </w:tc>
      </w:tr>
      <w:tr w:rsidR="009A4CBC" w:rsidTr="00651530">
        <w:trPr>
          <w:trHeight w:val="874"/>
          <w:jc w:val="center"/>
        </w:trPr>
        <w:tc>
          <w:tcPr>
            <w:tcW w:w="134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CBC" w:rsidRDefault="009A4CBC" w:rsidP="00651530">
            <w:pPr>
              <w:tabs>
                <w:tab w:val="left" w:pos="3629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服务方案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CBC" w:rsidRDefault="009A4CBC" w:rsidP="00651530">
            <w:pPr>
              <w:tabs>
                <w:tab w:val="left" w:pos="3629"/>
              </w:tabs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10分</w:t>
            </w: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4CBC" w:rsidRDefault="009A4CBC" w:rsidP="00651530">
            <w:pPr>
              <w:tabs>
                <w:tab w:val="left" w:pos="3629"/>
              </w:tabs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根据投标人提供的服务方案（该方案中必须且不仅限于提供对本项目供货数量多退少补的承诺）、运输方案、贮存方案和分发方案、售后方案等进行打分。一般得</w:t>
            </w:r>
            <w:r>
              <w:rPr>
                <w:rFonts w:hint="eastAsia"/>
              </w:rPr>
              <w:t>0-3</w:t>
            </w:r>
            <w:r>
              <w:rPr>
                <w:rFonts w:hint="eastAsia"/>
              </w:rPr>
              <w:t>分，良好得</w:t>
            </w:r>
            <w:r>
              <w:rPr>
                <w:rFonts w:hint="eastAsia"/>
              </w:rPr>
              <w:t>4-6</w:t>
            </w:r>
            <w:r>
              <w:rPr>
                <w:rFonts w:hint="eastAsia"/>
              </w:rPr>
              <w:t>分，优秀得</w:t>
            </w:r>
            <w:r>
              <w:rPr>
                <w:rFonts w:hint="eastAsia"/>
              </w:rPr>
              <w:t>7-10</w:t>
            </w:r>
            <w:r>
              <w:rPr>
                <w:rFonts w:hint="eastAsia"/>
              </w:rPr>
              <w:t>分。</w:t>
            </w:r>
          </w:p>
        </w:tc>
      </w:tr>
    </w:tbl>
    <w:p w:rsidR="009A4CBC" w:rsidRPr="00BE3B80" w:rsidRDefault="009A4CBC">
      <w:pPr>
        <w:rPr>
          <w:rFonts w:asciiTheme="minorEastAsia" w:eastAsiaTheme="minorEastAsia" w:hAnsiTheme="minorEastAsia"/>
          <w:sz w:val="24"/>
          <w:szCs w:val="24"/>
        </w:rPr>
      </w:pPr>
    </w:p>
    <w:sectPr w:rsidR="009A4CBC" w:rsidRPr="00BE3B80" w:rsidSect="00E23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4E0F" w:rsidRDefault="00D54E0F" w:rsidP="00BE3B80">
      <w:r>
        <w:separator/>
      </w:r>
    </w:p>
  </w:endnote>
  <w:endnote w:type="continuationSeparator" w:id="1">
    <w:p w:rsidR="00D54E0F" w:rsidRDefault="00D54E0F" w:rsidP="00BE3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4E0F" w:rsidRDefault="00D54E0F" w:rsidP="00BE3B80">
      <w:r>
        <w:separator/>
      </w:r>
    </w:p>
  </w:footnote>
  <w:footnote w:type="continuationSeparator" w:id="1">
    <w:p w:rsidR="00D54E0F" w:rsidRDefault="00D54E0F" w:rsidP="00BE3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27A"/>
    <w:rsid w:val="000B04D1"/>
    <w:rsid w:val="000B5D39"/>
    <w:rsid w:val="001242D4"/>
    <w:rsid w:val="00137EF8"/>
    <w:rsid w:val="00175ABB"/>
    <w:rsid w:val="00197AC2"/>
    <w:rsid w:val="001C3E51"/>
    <w:rsid w:val="00202705"/>
    <w:rsid w:val="0029227A"/>
    <w:rsid w:val="00343ABF"/>
    <w:rsid w:val="00424D09"/>
    <w:rsid w:val="00480428"/>
    <w:rsid w:val="004D2976"/>
    <w:rsid w:val="00520894"/>
    <w:rsid w:val="00567FE1"/>
    <w:rsid w:val="00575090"/>
    <w:rsid w:val="005C125D"/>
    <w:rsid w:val="005C33BB"/>
    <w:rsid w:val="006018B4"/>
    <w:rsid w:val="00606A8B"/>
    <w:rsid w:val="006128EA"/>
    <w:rsid w:val="00657D93"/>
    <w:rsid w:val="007302EE"/>
    <w:rsid w:val="007730E7"/>
    <w:rsid w:val="007B53CC"/>
    <w:rsid w:val="00817D3C"/>
    <w:rsid w:val="00882B30"/>
    <w:rsid w:val="008A1968"/>
    <w:rsid w:val="00926B0B"/>
    <w:rsid w:val="00931D64"/>
    <w:rsid w:val="0098148D"/>
    <w:rsid w:val="009A4CBC"/>
    <w:rsid w:val="009C51BF"/>
    <w:rsid w:val="00A00180"/>
    <w:rsid w:val="00B26A4A"/>
    <w:rsid w:val="00B65A16"/>
    <w:rsid w:val="00B822FA"/>
    <w:rsid w:val="00BB4138"/>
    <w:rsid w:val="00BC33C7"/>
    <w:rsid w:val="00BE3B80"/>
    <w:rsid w:val="00C00933"/>
    <w:rsid w:val="00D1728E"/>
    <w:rsid w:val="00D23C03"/>
    <w:rsid w:val="00D54E0F"/>
    <w:rsid w:val="00DA47B7"/>
    <w:rsid w:val="00DC33E5"/>
    <w:rsid w:val="00E37C23"/>
    <w:rsid w:val="00F23156"/>
    <w:rsid w:val="00F4448A"/>
    <w:rsid w:val="00F6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27A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9A4C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2922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BE3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E3B80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E3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E3B80"/>
    <w:rPr>
      <w:rFonts w:ascii="Calibri" w:eastAsia="宋体" w:hAnsi="Calibri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A4CBC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xxd</dc:creator>
  <cp:lastModifiedBy>xxd</cp:lastModifiedBy>
  <cp:revision>29</cp:revision>
  <dcterms:created xsi:type="dcterms:W3CDTF">2020-08-06T00:38:00Z</dcterms:created>
  <dcterms:modified xsi:type="dcterms:W3CDTF">2021-07-17T07:07:00Z</dcterms:modified>
</cp:coreProperties>
</file>