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74" w:rsidRPr="00DA73E3" w:rsidRDefault="00475074" w:rsidP="00475074">
      <w:pPr>
        <w:jc w:val="center"/>
        <w:rPr>
          <w:b/>
          <w:sz w:val="28"/>
          <w:szCs w:val="28"/>
        </w:rPr>
      </w:pPr>
      <w:r w:rsidRPr="00DA73E3">
        <w:rPr>
          <w:rFonts w:hint="eastAsia"/>
          <w:b/>
          <w:sz w:val="28"/>
          <w:szCs w:val="28"/>
        </w:rPr>
        <w:t>扬州中学摆放自动售货机招标公告</w:t>
      </w:r>
    </w:p>
    <w:p w:rsidR="00475074" w:rsidRPr="0051325B" w:rsidRDefault="00475074" w:rsidP="00475074">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为规范食品</w:t>
      </w:r>
      <w:r w:rsidRPr="0051325B">
        <w:rPr>
          <w:rFonts w:ascii="宋体" w:hAnsi="宋体" w:cs="宋体" w:hint="eastAsia"/>
          <w:color w:val="000000"/>
          <w:kern w:val="0"/>
          <w:sz w:val="28"/>
          <w:szCs w:val="28"/>
          <w:shd w:val="clear" w:color="auto" w:fill="FFFFFF"/>
        </w:rPr>
        <w:t>管理，保障食品安全、卫生，</w:t>
      </w:r>
      <w:r w:rsidRPr="00143631">
        <w:rPr>
          <w:rFonts w:ascii="宋体" w:hAnsi="宋体" w:cs="宋体" w:hint="eastAsia"/>
          <w:color w:val="000000"/>
          <w:kern w:val="0"/>
          <w:sz w:val="28"/>
          <w:szCs w:val="28"/>
          <w:shd w:val="clear" w:color="auto" w:fill="FFFFFF"/>
        </w:rPr>
        <w:t>让全校师生吃上放心食品</w:t>
      </w:r>
      <w:r w:rsidRPr="0051325B">
        <w:rPr>
          <w:rFonts w:ascii="宋体" w:hAnsi="宋体" w:cs="宋体" w:hint="eastAsia"/>
          <w:color w:val="000000"/>
          <w:kern w:val="0"/>
          <w:sz w:val="28"/>
          <w:szCs w:val="28"/>
          <w:shd w:val="clear" w:color="auto" w:fill="FFFFFF"/>
        </w:rPr>
        <w:t>，本着公开、公平、公正的原则。我校决定对</w:t>
      </w:r>
      <w:r>
        <w:rPr>
          <w:rFonts w:hint="eastAsia"/>
          <w:sz w:val="28"/>
          <w:szCs w:val="28"/>
        </w:rPr>
        <w:t>扬州中学摆放自动售货机</w:t>
      </w:r>
      <w:r>
        <w:rPr>
          <w:rFonts w:ascii="宋体" w:hAnsi="宋体" w:cs="宋体" w:hint="eastAsia"/>
          <w:color w:val="000000"/>
          <w:kern w:val="0"/>
          <w:sz w:val="28"/>
          <w:szCs w:val="28"/>
          <w:shd w:val="clear" w:color="auto" w:fill="FFFFFF"/>
        </w:rPr>
        <w:t>面向社会公开招标，欢迎符合资质要求的供应商前来参加投标。</w:t>
      </w:r>
      <w:r w:rsidRPr="0051325B">
        <w:rPr>
          <w:rFonts w:ascii="宋体" w:hAnsi="宋体" w:cs="宋体" w:hint="eastAsia"/>
          <w:color w:val="000000"/>
          <w:kern w:val="0"/>
          <w:sz w:val="28"/>
          <w:szCs w:val="28"/>
          <w:shd w:val="clear" w:color="auto" w:fill="FFFFFF"/>
        </w:rPr>
        <w:t xml:space="preserve"> </w:t>
      </w:r>
    </w:p>
    <w:p w:rsidR="00475074" w:rsidRPr="0051325B" w:rsidRDefault="00475074" w:rsidP="00475074">
      <w:pPr>
        <w:widowControl/>
        <w:rPr>
          <w:rFonts w:ascii="宋体" w:hAnsi="宋体" w:cs="宋体"/>
          <w:b/>
          <w:bCs/>
          <w:color w:val="000000"/>
          <w:kern w:val="0"/>
          <w:sz w:val="28"/>
          <w:szCs w:val="28"/>
        </w:rPr>
      </w:pPr>
      <w:r w:rsidRPr="0051325B">
        <w:rPr>
          <w:rFonts w:ascii="宋体" w:hAnsi="宋体" w:cs="宋体" w:hint="eastAsia"/>
          <w:b/>
          <w:bCs/>
          <w:color w:val="000000"/>
          <w:kern w:val="0"/>
          <w:sz w:val="28"/>
          <w:szCs w:val="28"/>
        </w:rPr>
        <w:t>一、招标项目</w:t>
      </w:r>
    </w:p>
    <w:p w:rsidR="00475074" w:rsidRPr="00475074" w:rsidRDefault="00475074" w:rsidP="00475074">
      <w:pPr>
        <w:spacing w:line="480" w:lineRule="auto"/>
        <w:ind w:firstLineChars="200" w:firstLine="560"/>
        <w:rPr>
          <w:sz w:val="28"/>
          <w:szCs w:val="28"/>
        </w:rPr>
      </w:pPr>
      <w:r w:rsidRPr="006D07B7">
        <w:rPr>
          <w:rFonts w:hint="eastAsia"/>
          <w:sz w:val="28"/>
          <w:szCs w:val="28"/>
        </w:rPr>
        <w:t>扬州中学</w:t>
      </w:r>
      <w:r>
        <w:rPr>
          <w:rFonts w:hint="eastAsia"/>
          <w:sz w:val="28"/>
          <w:szCs w:val="28"/>
        </w:rPr>
        <w:t>将在校园内</w:t>
      </w:r>
      <w:r w:rsidRPr="006D07B7">
        <w:rPr>
          <w:rFonts w:hint="eastAsia"/>
          <w:sz w:val="28"/>
          <w:szCs w:val="28"/>
        </w:rPr>
        <w:t>提供</w:t>
      </w:r>
      <w:r>
        <w:rPr>
          <w:rFonts w:hint="eastAsia"/>
          <w:sz w:val="28"/>
          <w:szCs w:val="28"/>
        </w:rPr>
        <w:t>4</w:t>
      </w:r>
      <w:r>
        <w:rPr>
          <w:rFonts w:hint="eastAsia"/>
          <w:sz w:val="28"/>
          <w:szCs w:val="28"/>
        </w:rPr>
        <w:t>处摆放自动贩卖机</w:t>
      </w:r>
      <w:r w:rsidRPr="006D07B7">
        <w:rPr>
          <w:rFonts w:hint="eastAsia"/>
          <w:sz w:val="28"/>
          <w:szCs w:val="28"/>
        </w:rPr>
        <w:t>场地</w:t>
      </w:r>
      <w:r>
        <w:rPr>
          <w:rFonts w:hint="eastAsia"/>
          <w:sz w:val="28"/>
          <w:szCs w:val="28"/>
        </w:rPr>
        <w:t>（共</w:t>
      </w:r>
      <w:r>
        <w:rPr>
          <w:rFonts w:hint="eastAsia"/>
          <w:sz w:val="28"/>
          <w:szCs w:val="28"/>
        </w:rPr>
        <w:t>4</w:t>
      </w:r>
      <w:r>
        <w:rPr>
          <w:rFonts w:hint="eastAsia"/>
          <w:sz w:val="28"/>
          <w:szCs w:val="28"/>
        </w:rPr>
        <w:t>台贩卖机）</w:t>
      </w:r>
    </w:p>
    <w:p w:rsidR="00475074" w:rsidRPr="0051325B" w:rsidRDefault="00475074" w:rsidP="005C3CDF">
      <w:pPr>
        <w:spacing w:line="580" w:lineRule="exact"/>
        <w:rPr>
          <w:rFonts w:ascii="宋体" w:hAnsi="宋体"/>
          <w:color w:val="000000"/>
          <w:sz w:val="28"/>
          <w:szCs w:val="28"/>
        </w:rPr>
      </w:pPr>
      <w:r w:rsidRPr="0051325B">
        <w:rPr>
          <w:rFonts w:ascii="宋体" w:hAnsi="宋体" w:cs="宋体" w:hint="eastAsia"/>
          <w:b/>
          <w:bCs/>
          <w:color w:val="000000"/>
          <w:kern w:val="0"/>
          <w:sz w:val="28"/>
          <w:szCs w:val="28"/>
        </w:rPr>
        <w:t>二、中标服务期限</w:t>
      </w:r>
      <w:r w:rsidRPr="0051325B">
        <w:rPr>
          <w:rFonts w:ascii="宋体" w:hAnsi="宋体" w:cs="宋体" w:hint="eastAsia"/>
          <w:color w:val="000000"/>
          <w:kern w:val="0"/>
          <w:sz w:val="28"/>
          <w:szCs w:val="28"/>
        </w:rPr>
        <w:br/>
        <w:t xml:space="preserve">    按照</w:t>
      </w:r>
      <w:r w:rsidRPr="0051325B">
        <w:rPr>
          <w:rFonts w:ascii="宋体" w:hAnsi="宋体" w:cs="宋体" w:hint="eastAsia"/>
          <w:color w:val="000000"/>
          <w:kern w:val="0"/>
          <w:sz w:val="28"/>
          <w:szCs w:val="28"/>
          <w:shd w:val="clear" w:color="auto" w:fill="FFFFFF"/>
        </w:rPr>
        <w:t>中标签订合同日期起一年</w:t>
      </w:r>
      <w:r w:rsidR="00C82249">
        <w:rPr>
          <w:rFonts w:ascii="宋体" w:hAnsi="宋体" w:cs="宋体" w:hint="eastAsia"/>
          <w:color w:val="000000"/>
          <w:kern w:val="0"/>
          <w:sz w:val="28"/>
          <w:szCs w:val="28"/>
          <w:shd w:val="clear" w:color="auto" w:fill="FFFFFF"/>
        </w:rPr>
        <w:t>，一年期满后，在双方都同意</w:t>
      </w:r>
      <w:r>
        <w:rPr>
          <w:rFonts w:ascii="宋体" w:hAnsi="宋体" w:cs="宋体" w:hint="eastAsia"/>
          <w:color w:val="000000"/>
          <w:kern w:val="0"/>
          <w:sz w:val="28"/>
          <w:szCs w:val="28"/>
          <w:shd w:val="clear" w:color="auto" w:fill="FFFFFF"/>
        </w:rPr>
        <w:t>的情况下，合同可以续签一年。</w:t>
      </w:r>
      <w:r w:rsidRPr="0051325B">
        <w:rPr>
          <w:rFonts w:ascii="宋体" w:hAnsi="宋体" w:cs="宋体" w:hint="eastAsia"/>
          <w:color w:val="000000"/>
          <w:kern w:val="0"/>
          <w:sz w:val="28"/>
          <w:szCs w:val="28"/>
        </w:rPr>
        <w:br/>
      </w:r>
      <w:r w:rsidRPr="0051325B">
        <w:rPr>
          <w:rFonts w:ascii="宋体" w:hAnsi="宋体" w:cs="宋体" w:hint="eastAsia"/>
          <w:b/>
          <w:bCs/>
          <w:color w:val="000000"/>
          <w:kern w:val="0"/>
          <w:sz w:val="28"/>
          <w:szCs w:val="28"/>
        </w:rPr>
        <w:t>三、投标单位资质要求</w:t>
      </w:r>
      <w:r w:rsidRPr="0051325B">
        <w:rPr>
          <w:rFonts w:ascii="宋体" w:hAnsi="宋体" w:cs="宋体" w:hint="eastAsia"/>
          <w:color w:val="000000"/>
          <w:kern w:val="0"/>
          <w:sz w:val="28"/>
          <w:szCs w:val="28"/>
        </w:rPr>
        <w:br/>
        <w:t xml:space="preserve">   </w:t>
      </w:r>
      <w:r w:rsidRPr="0051325B">
        <w:rPr>
          <w:rFonts w:ascii="宋体" w:hAnsi="宋体" w:hint="eastAsia"/>
          <w:color w:val="000000"/>
          <w:sz w:val="28"/>
          <w:szCs w:val="28"/>
        </w:rPr>
        <w:t>1．具备工商营业执照</w:t>
      </w:r>
      <w:r>
        <w:rPr>
          <w:rFonts w:ascii="宋体" w:hAnsi="宋体" w:hint="eastAsia"/>
          <w:color w:val="000000"/>
          <w:sz w:val="28"/>
          <w:szCs w:val="28"/>
        </w:rPr>
        <w:t>和食品经营许可证</w:t>
      </w:r>
      <w:r w:rsidRPr="0051325B">
        <w:rPr>
          <w:rFonts w:ascii="宋体" w:hAnsi="宋体" w:hint="eastAsia"/>
          <w:color w:val="000000"/>
          <w:sz w:val="28"/>
          <w:szCs w:val="28"/>
        </w:rPr>
        <w:t>（复印件加盖公章原件备查）</w:t>
      </w:r>
    </w:p>
    <w:p w:rsidR="00475074" w:rsidRPr="0051325B" w:rsidRDefault="00475074" w:rsidP="00475074">
      <w:pPr>
        <w:spacing w:line="580" w:lineRule="exact"/>
        <w:ind w:firstLineChars="150" w:firstLine="420"/>
        <w:rPr>
          <w:rFonts w:ascii="宋体" w:hAnsi="宋体"/>
          <w:color w:val="000000"/>
          <w:sz w:val="28"/>
          <w:szCs w:val="28"/>
        </w:rPr>
      </w:pPr>
      <w:r w:rsidRPr="0051325B">
        <w:rPr>
          <w:rFonts w:ascii="宋体" w:hAnsi="宋体" w:hint="eastAsia"/>
          <w:color w:val="000000"/>
          <w:sz w:val="28"/>
          <w:szCs w:val="28"/>
        </w:rPr>
        <w:t>2．企业法人身份证（复印件加盖公章原件备查）</w:t>
      </w:r>
    </w:p>
    <w:p w:rsidR="00475074" w:rsidRPr="0051325B" w:rsidRDefault="00475074" w:rsidP="00475074">
      <w:pPr>
        <w:spacing w:line="580" w:lineRule="exact"/>
        <w:ind w:firstLineChars="150" w:firstLine="420"/>
        <w:rPr>
          <w:rFonts w:ascii="宋体" w:hAnsi="宋体"/>
          <w:color w:val="000000"/>
          <w:sz w:val="28"/>
          <w:szCs w:val="28"/>
        </w:rPr>
      </w:pPr>
      <w:r w:rsidRPr="0051325B">
        <w:rPr>
          <w:rFonts w:ascii="宋体" w:hAnsi="宋体" w:hint="eastAsia"/>
          <w:color w:val="000000"/>
          <w:sz w:val="28"/>
          <w:szCs w:val="28"/>
        </w:rPr>
        <w:t>3．从业人员健康证（复印件加盖公章原件备查）</w:t>
      </w:r>
    </w:p>
    <w:p w:rsidR="005C3CDF" w:rsidRDefault="00475074" w:rsidP="005C3CDF">
      <w:pPr>
        <w:spacing w:line="480" w:lineRule="auto"/>
        <w:ind w:left="686" w:hangingChars="244" w:hanging="686"/>
        <w:jc w:val="left"/>
        <w:rPr>
          <w:rFonts w:ascii="宋体" w:hAnsi="宋体" w:cs="宋体"/>
          <w:color w:val="000000"/>
          <w:kern w:val="0"/>
          <w:sz w:val="28"/>
          <w:szCs w:val="28"/>
        </w:rPr>
      </w:pPr>
      <w:r w:rsidRPr="0051325B">
        <w:rPr>
          <w:rFonts w:ascii="宋体" w:hAnsi="宋体" w:cs="宋体" w:hint="eastAsia"/>
          <w:b/>
          <w:bCs/>
          <w:color w:val="000000"/>
          <w:kern w:val="0"/>
          <w:sz w:val="28"/>
          <w:szCs w:val="28"/>
        </w:rPr>
        <w:t>四、投标报价</w:t>
      </w:r>
    </w:p>
    <w:p w:rsidR="00475074" w:rsidRPr="005C3CDF" w:rsidRDefault="00475074" w:rsidP="005C3CDF">
      <w:pPr>
        <w:spacing w:line="480" w:lineRule="auto"/>
        <w:ind w:firstLineChars="200" w:firstLine="560"/>
        <w:jc w:val="left"/>
        <w:rPr>
          <w:rFonts w:ascii="宋体" w:hAnsi="宋体" w:cs="宋体"/>
          <w:color w:val="000000"/>
          <w:kern w:val="0"/>
          <w:sz w:val="28"/>
          <w:szCs w:val="28"/>
        </w:rPr>
      </w:pPr>
      <w:r>
        <w:rPr>
          <w:rFonts w:hint="eastAsia"/>
          <w:sz w:val="28"/>
          <w:szCs w:val="28"/>
        </w:rPr>
        <w:t>学校提供</w:t>
      </w:r>
      <w:r>
        <w:rPr>
          <w:rFonts w:hint="eastAsia"/>
          <w:sz w:val="28"/>
          <w:szCs w:val="28"/>
        </w:rPr>
        <w:t>220V</w:t>
      </w:r>
      <w:r w:rsidRPr="006D07B7">
        <w:rPr>
          <w:rFonts w:hint="eastAsia"/>
          <w:sz w:val="28"/>
          <w:szCs w:val="28"/>
        </w:rPr>
        <w:t>电源给供货商，</w:t>
      </w:r>
      <w:r w:rsidRPr="006D07B7">
        <w:rPr>
          <w:sz w:val="28"/>
          <w:szCs w:val="28"/>
        </w:rPr>
        <w:t xml:space="preserve"> </w:t>
      </w:r>
      <w:r w:rsidRPr="006D07B7">
        <w:rPr>
          <w:rFonts w:hint="eastAsia"/>
          <w:sz w:val="28"/>
          <w:szCs w:val="28"/>
        </w:rPr>
        <w:t>供货商所卖商品的品种和价格在扬州中学同意（不超过超市价）的情况下，供货商支付甲方自动售货机管理服务费</w:t>
      </w:r>
      <w:r w:rsidRPr="006D07B7">
        <w:rPr>
          <w:rFonts w:hint="eastAsia"/>
          <w:sz w:val="28"/>
          <w:szCs w:val="28"/>
          <w:u w:val="single"/>
        </w:rPr>
        <w:t xml:space="preserve">                </w:t>
      </w:r>
      <w:r w:rsidRPr="006D07B7">
        <w:rPr>
          <w:rFonts w:hint="eastAsia"/>
          <w:sz w:val="28"/>
          <w:szCs w:val="28"/>
        </w:rPr>
        <w:t>元</w:t>
      </w:r>
      <w:r w:rsidRPr="006D07B7">
        <w:rPr>
          <w:sz w:val="28"/>
          <w:szCs w:val="28"/>
        </w:rPr>
        <w:t>/</w:t>
      </w:r>
      <w:r w:rsidRPr="006D07B7">
        <w:rPr>
          <w:rFonts w:hint="eastAsia"/>
          <w:sz w:val="28"/>
          <w:szCs w:val="28"/>
        </w:rPr>
        <w:t>年</w:t>
      </w:r>
      <w:r w:rsidRPr="006D07B7">
        <w:rPr>
          <w:sz w:val="28"/>
          <w:szCs w:val="28"/>
        </w:rPr>
        <w:t>/</w:t>
      </w:r>
      <w:r w:rsidRPr="006D07B7">
        <w:rPr>
          <w:rFonts w:hint="eastAsia"/>
          <w:sz w:val="28"/>
          <w:szCs w:val="28"/>
        </w:rPr>
        <w:t>台。</w:t>
      </w:r>
    </w:p>
    <w:p w:rsidR="005C3CDF" w:rsidRDefault="005C3CDF" w:rsidP="00475074">
      <w:pPr>
        <w:rPr>
          <w:sz w:val="28"/>
          <w:szCs w:val="28"/>
        </w:rPr>
      </w:pPr>
      <w:r w:rsidRPr="0051325B">
        <w:rPr>
          <w:rFonts w:ascii="宋体" w:hAnsi="宋体" w:cs="宋体" w:hint="eastAsia"/>
          <w:color w:val="000000"/>
          <w:kern w:val="0"/>
          <w:sz w:val="28"/>
          <w:szCs w:val="28"/>
          <w:shd w:val="clear" w:color="auto" w:fill="FFFFFF"/>
        </w:rPr>
        <w:t> </w:t>
      </w:r>
      <w:r w:rsidRPr="0051325B">
        <w:rPr>
          <w:rFonts w:ascii="宋体" w:hAnsi="宋体" w:cs="宋体" w:hint="eastAsia"/>
          <w:b/>
          <w:bCs/>
          <w:color w:val="000000"/>
          <w:kern w:val="0"/>
          <w:sz w:val="28"/>
          <w:szCs w:val="28"/>
        </w:rPr>
        <w:t>五、服务承诺要求</w:t>
      </w:r>
      <w:r w:rsidRPr="0051325B">
        <w:rPr>
          <w:rFonts w:ascii="宋体" w:hAnsi="宋体" w:cs="宋体" w:hint="eastAsia"/>
          <w:color w:val="000000"/>
          <w:kern w:val="0"/>
          <w:sz w:val="28"/>
          <w:szCs w:val="28"/>
        </w:rPr>
        <w:br/>
        <w:t xml:space="preserve">    </w:t>
      </w:r>
      <w:r w:rsidRPr="0051325B">
        <w:rPr>
          <w:rFonts w:ascii="宋体" w:hAnsi="宋体" w:cs="宋体" w:hint="eastAsia"/>
          <w:color w:val="000000"/>
          <w:kern w:val="0"/>
          <w:sz w:val="28"/>
          <w:szCs w:val="28"/>
          <w:shd w:val="clear" w:color="auto" w:fill="FFFFFF"/>
        </w:rPr>
        <w:t>1.依据产品质量监督检验部门提供的质量标准，供应商提供的产品必须是经过质量监督管理部门检验并取得合格证明的产品，每批次产品提</w:t>
      </w:r>
      <w:r w:rsidR="00DA73E3">
        <w:rPr>
          <w:rFonts w:ascii="宋体" w:hAnsi="宋体" w:cs="宋体" w:hint="eastAsia"/>
          <w:color w:val="000000"/>
          <w:kern w:val="0"/>
          <w:sz w:val="28"/>
          <w:szCs w:val="28"/>
          <w:shd w:val="clear" w:color="auto" w:fill="FFFFFF"/>
        </w:rPr>
        <w:t>供时应交存货物质量合格证明、产品质量检测合格报告</w:t>
      </w:r>
      <w:r w:rsidRPr="0051325B">
        <w:rPr>
          <w:rFonts w:ascii="宋体" w:hAnsi="宋体" w:cs="宋体" w:hint="eastAsia"/>
          <w:color w:val="000000"/>
          <w:kern w:val="0"/>
          <w:sz w:val="28"/>
          <w:szCs w:val="28"/>
          <w:shd w:val="clear" w:color="auto" w:fill="FFFFFF"/>
        </w:rPr>
        <w:t>。</w:t>
      </w:r>
      <w:r w:rsidRPr="0051325B">
        <w:rPr>
          <w:rFonts w:ascii="宋体" w:hAnsi="宋体" w:cs="宋体" w:hint="eastAsia"/>
          <w:color w:val="000000"/>
          <w:kern w:val="0"/>
          <w:sz w:val="28"/>
          <w:szCs w:val="28"/>
        </w:rPr>
        <w:br/>
        <w:t xml:space="preserve">    </w:t>
      </w:r>
      <w:r w:rsidRPr="0051325B">
        <w:rPr>
          <w:rFonts w:ascii="宋体" w:hAnsi="宋体" w:cs="宋体" w:hint="eastAsia"/>
          <w:color w:val="000000"/>
          <w:kern w:val="0"/>
          <w:sz w:val="28"/>
          <w:szCs w:val="28"/>
          <w:shd w:val="clear" w:color="auto" w:fill="FFFFFF"/>
        </w:rPr>
        <w:t>2.中标人应保证所提供的产品是合格安全的产品，一旦发现伪劣假冒产品、以次充好产品或替代产品，供应商承担全部法律责任。</w:t>
      </w:r>
      <w:r w:rsidRPr="0051325B">
        <w:rPr>
          <w:rFonts w:ascii="宋体" w:hAnsi="宋体" w:cs="宋体" w:hint="eastAsia"/>
          <w:color w:val="000000"/>
          <w:kern w:val="0"/>
          <w:sz w:val="28"/>
          <w:szCs w:val="28"/>
        </w:rPr>
        <w:br/>
      </w:r>
      <w:r w:rsidRPr="0051325B">
        <w:rPr>
          <w:rFonts w:ascii="宋体" w:hAnsi="宋体" w:cs="宋体" w:hint="eastAsia"/>
          <w:color w:val="000000"/>
          <w:kern w:val="0"/>
          <w:sz w:val="28"/>
          <w:szCs w:val="28"/>
        </w:rPr>
        <w:lastRenderedPageBreak/>
        <w:t xml:space="preserve">    </w:t>
      </w:r>
      <w:r>
        <w:rPr>
          <w:rFonts w:ascii="宋体" w:hAnsi="宋体" w:cs="宋体" w:hint="eastAsia"/>
          <w:color w:val="000000"/>
          <w:kern w:val="0"/>
          <w:sz w:val="28"/>
          <w:szCs w:val="28"/>
          <w:shd w:val="clear" w:color="auto" w:fill="FFFFFF"/>
        </w:rPr>
        <w:t>3</w:t>
      </w:r>
      <w:r w:rsidRPr="0051325B">
        <w:rPr>
          <w:rFonts w:ascii="宋体" w:hAnsi="宋体" w:cs="宋体" w:hint="eastAsia"/>
          <w:color w:val="000000"/>
          <w:kern w:val="0"/>
          <w:sz w:val="28"/>
          <w:szCs w:val="28"/>
          <w:shd w:val="clear" w:color="auto" w:fill="FFFFFF"/>
        </w:rPr>
        <w:t>.中标人不能满足供货要求时，应提前一周通知学校。</w:t>
      </w:r>
      <w:r w:rsidRPr="0051325B">
        <w:rPr>
          <w:rFonts w:ascii="宋体" w:hAnsi="宋体" w:cs="宋体" w:hint="eastAsia"/>
          <w:color w:val="000000"/>
          <w:kern w:val="0"/>
          <w:sz w:val="28"/>
          <w:szCs w:val="28"/>
        </w:rPr>
        <w:br/>
        <w:t xml:space="preserve">    </w:t>
      </w:r>
      <w:r>
        <w:rPr>
          <w:rFonts w:ascii="宋体" w:hAnsi="宋体" w:cs="宋体" w:hint="eastAsia"/>
          <w:color w:val="000000"/>
          <w:kern w:val="0"/>
          <w:sz w:val="28"/>
          <w:szCs w:val="28"/>
          <w:shd w:val="clear" w:color="auto" w:fill="FFFFFF"/>
        </w:rPr>
        <w:t>4</w:t>
      </w:r>
      <w:r w:rsidRPr="0051325B">
        <w:rPr>
          <w:rFonts w:ascii="宋体" w:hAnsi="宋体" w:cs="宋体" w:hint="eastAsia"/>
          <w:color w:val="000000"/>
          <w:kern w:val="0"/>
          <w:sz w:val="28"/>
          <w:szCs w:val="28"/>
          <w:shd w:val="clear" w:color="auto" w:fill="FFFFFF"/>
        </w:rPr>
        <w:t>.因中标人提供产品引发的食品安全事故（食物中毒），由中标人承担经济赔偿责任及其他法律责任。</w:t>
      </w:r>
      <w:r w:rsidRPr="0051325B">
        <w:rPr>
          <w:rFonts w:ascii="宋体" w:hAnsi="宋体" w:cs="宋体" w:hint="eastAsia"/>
          <w:color w:val="000000"/>
          <w:kern w:val="0"/>
          <w:sz w:val="28"/>
          <w:szCs w:val="28"/>
        </w:rPr>
        <w:br/>
      </w:r>
      <w:r w:rsidRPr="0051325B">
        <w:rPr>
          <w:rFonts w:ascii="宋体" w:hAnsi="宋体" w:cs="宋体" w:hint="eastAsia"/>
          <w:b/>
          <w:bCs/>
          <w:color w:val="000000"/>
          <w:kern w:val="0"/>
          <w:sz w:val="28"/>
          <w:szCs w:val="28"/>
        </w:rPr>
        <w:t>六、定标方式</w:t>
      </w:r>
      <w:r w:rsidRPr="0051325B">
        <w:rPr>
          <w:rFonts w:ascii="宋体" w:hAnsi="宋体" w:cs="宋体" w:hint="eastAsia"/>
          <w:color w:val="000000"/>
          <w:kern w:val="0"/>
          <w:sz w:val="28"/>
          <w:szCs w:val="28"/>
        </w:rPr>
        <w:br/>
      </w:r>
      <w:r w:rsidR="00890066">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zCs w:val="28"/>
          <w:shd w:val="clear" w:color="auto" w:fill="FFFFFF"/>
        </w:rPr>
        <w:t>最高价中标</w:t>
      </w:r>
      <w:r w:rsidRPr="0051325B">
        <w:rPr>
          <w:rFonts w:ascii="宋体" w:hAnsi="宋体" w:cs="宋体" w:hint="eastAsia"/>
          <w:color w:val="000000"/>
          <w:kern w:val="0"/>
          <w:sz w:val="28"/>
          <w:szCs w:val="28"/>
          <w:shd w:val="clear" w:color="auto" w:fill="FFFFFF"/>
        </w:rPr>
        <w:t>。</w:t>
      </w:r>
    </w:p>
    <w:p w:rsidR="005C3CDF" w:rsidRPr="00DA73E3" w:rsidRDefault="00F238C3" w:rsidP="00F238C3">
      <w:pPr>
        <w:widowControl/>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七</w:t>
      </w:r>
      <w:r w:rsidR="005C3CDF" w:rsidRPr="0051325B">
        <w:rPr>
          <w:rFonts w:ascii="宋体" w:hAnsi="宋体" w:cs="宋体" w:hint="eastAsia"/>
          <w:b/>
          <w:bCs/>
          <w:color w:val="000000"/>
          <w:kern w:val="0"/>
          <w:sz w:val="28"/>
          <w:szCs w:val="28"/>
        </w:rPr>
        <w:t>、投标时间和地点</w:t>
      </w:r>
      <w:r w:rsidR="005C3CDF" w:rsidRPr="0051325B">
        <w:rPr>
          <w:rFonts w:ascii="宋体" w:hAnsi="宋体" w:cs="宋体" w:hint="eastAsia"/>
          <w:color w:val="000000"/>
          <w:kern w:val="0"/>
          <w:sz w:val="28"/>
          <w:szCs w:val="28"/>
        </w:rPr>
        <w:br/>
        <w:t xml:space="preserve">    </w:t>
      </w:r>
      <w:r w:rsidR="005C3CDF" w:rsidRPr="00905F85">
        <w:rPr>
          <w:rFonts w:ascii="宋体" w:hAnsi="宋体" w:hint="eastAsia"/>
          <w:color w:val="000000"/>
          <w:sz w:val="28"/>
          <w:szCs w:val="28"/>
        </w:rPr>
        <w:t>扬州中学综合楼五楼总务处，时间： 2019年</w:t>
      </w:r>
      <w:r>
        <w:rPr>
          <w:rFonts w:ascii="宋体" w:hAnsi="宋体" w:hint="eastAsia"/>
          <w:color w:val="000000"/>
          <w:sz w:val="28"/>
          <w:szCs w:val="28"/>
        </w:rPr>
        <w:t>9</w:t>
      </w:r>
      <w:r w:rsidR="005C3CDF" w:rsidRPr="00905F85">
        <w:rPr>
          <w:rFonts w:ascii="宋体" w:hAnsi="宋体" w:hint="eastAsia"/>
          <w:color w:val="000000"/>
          <w:sz w:val="28"/>
          <w:szCs w:val="28"/>
        </w:rPr>
        <w:t>月</w:t>
      </w:r>
      <w:r>
        <w:rPr>
          <w:rFonts w:ascii="宋体" w:hAnsi="宋体" w:hint="eastAsia"/>
          <w:color w:val="000000"/>
          <w:sz w:val="28"/>
          <w:szCs w:val="28"/>
        </w:rPr>
        <w:t>6</w:t>
      </w:r>
      <w:r w:rsidR="005C3CDF" w:rsidRPr="00905F85">
        <w:rPr>
          <w:rFonts w:ascii="宋体" w:hAnsi="宋体" w:hint="eastAsia"/>
          <w:color w:val="000000"/>
          <w:sz w:val="28"/>
          <w:szCs w:val="28"/>
        </w:rPr>
        <w:t>日上午</w:t>
      </w:r>
      <w:r w:rsidR="00E0315C">
        <w:rPr>
          <w:rFonts w:ascii="宋体" w:hAnsi="宋体" w:hint="eastAsia"/>
          <w:color w:val="000000"/>
          <w:sz w:val="28"/>
          <w:szCs w:val="28"/>
        </w:rPr>
        <w:t>9</w:t>
      </w:r>
      <w:r w:rsidR="005C3CDF" w:rsidRPr="00905F85">
        <w:rPr>
          <w:rFonts w:ascii="宋体" w:hAnsi="宋体" w:hint="eastAsia"/>
          <w:color w:val="000000"/>
          <w:sz w:val="28"/>
          <w:szCs w:val="28"/>
        </w:rPr>
        <w:t>:00--11:00</w:t>
      </w:r>
      <w:r w:rsidR="005C3CDF" w:rsidRPr="00905F85">
        <w:rPr>
          <w:rFonts w:ascii="宋体" w:hAnsi="宋体" w:cs="宋体" w:hint="eastAsia"/>
          <w:color w:val="000000"/>
          <w:kern w:val="0"/>
          <w:sz w:val="28"/>
          <w:szCs w:val="28"/>
        </w:rPr>
        <w:br/>
        <w:t xml:space="preserve">     </w:t>
      </w:r>
      <w:r w:rsidR="005C3CDF" w:rsidRPr="00905F85">
        <w:rPr>
          <w:rFonts w:ascii="宋体" w:hAnsi="宋体" w:cs="宋体" w:hint="eastAsia"/>
          <w:color w:val="000000"/>
          <w:kern w:val="0"/>
          <w:sz w:val="28"/>
          <w:szCs w:val="28"/>
          <w:shd w:val="clear" w:color="auto" w:fill="FFFFFF"/>
        </w:rPr>
        <w:t>联系人：徐新德      咨询电话：15805275303</w:t>
      </w:r>
      <w:r w:rsidR="005C3CDF" w:rsidRPr="00905F85">
        <w:rPr>
          <w:rFonts w:ascii="宋体" w:hAnsi="宋体" w:cs="宋体" w:hint="eastAsia"/>
          <w:color w:val="000000"/>
          <w:kern w:val="0"/>
          <w:sz w:val="28"/>
          <w:szCs w:val="28"/>
        </w:rPr>
        <w:br/>
      </w:r>
      <w:r>
        <w:rPr>
          <w:rFonts w:ascii="宋体" w:hAnsi="宋体" w:cs="宋体" w:hint="eastAsia"/>
          <w:color w:val="000000"/>
          <w:kern w:val="0"/>
          <w:sz w:val="28"/>
          <w:szCs w:val="28"/>
          <w:shd w:val="clear" w:color="auto" w:fill="FFFFFF"/>
        </w:rPr>
        <w:t>八</w:t>
      </w:r>
      <w:r w:rsidR="005C3CDF" w:rsidRPr="0051325B">
        <w:rPr>
          <w:rFonts w:ascii="宋体" w:hAnsi="宋体" w:cs="宋体" w:hint="eastAsia"/>
          <w:b/>
          <w:bCs/>
          <w:color w:val="000000"/>
          <w:kern w:val="0"/>
          <w:sz w:val="28"/>
          <w:szCs w:val="28"/>
        </w:rPr>
        <w:t>、开标时间和地点</w:t>
      </w:r>
      <w:r w:rsidR="005C3CDF" w:rsidRPr="0051325B">
        <w:rPr>
          <w:rFonts w:ascii="宋体" w:hAnsi="宋体" w:cs="宋体" w:hint="eastAsia"/>
          <w:color w:val="000000"/>
          <w:kern w:val="0"/>
          <w:sz w:val="28"/>
          <w:szCs w:val="28"/>
        </w:rPr>
        <w:br/>
        <w:t xml:space="preserve">    </w:t>
      </w:r>
      <w:r w:rsidR="005C3CDF" w:rsidRPr="0051325B">
        <w:rPr>
          <w:rFonts w:ascii="宋体" w:hAnsi="宋体" w:cs="宋体" w:hint="eastAsia"/>
          <w:color w:val="000000"/>
          <w:kern w:val="0"/>
          <w:sz w:val="28"/>
          <w:szCs w:val="28"/>
          <w:shd w:val="clear" w:color="auto" w:fill="FFFFFF"/>
        </w:rPr>
        <w:t>1.开标地点：扬州中学综合楼第一会议室</w:t>
      </w:r>
      <w:r w:rsidR="005C3CDF" w:rsidRPr="0051325B">
        <w:rPr>
          <w:rFonts w:ascii="宋体" w:hAnsi="宋体" w:cs="宋体" w:hint="eastAsia"/>
          <w:color w:val="000000"/>
          <w:kern w:val="0"/>
          <w:sz w:val="28"/>
          <w:szCs w:val="28"/>
        </w:rPr>
        <w:br/>
        <w:t xml:space="preserve">    </w:t>
      </w:r>
      <w:r w:rsidR="005C3CDF" w:rsidRPr="0051325B">
        <w:rPr>
          <w:rFonts w:ascii="宋体" w:hAnsi="宋体" w:cs="宋体" w:hint="eastAsia"/>
          <w:color w:val="000000"/>
          <w:kern w:val="0"/>
          <w:sz w:val="28"/>
          <w:szCs w:val="28"/>
          <w:shd w:val="clear" w:color="auto" w:fill="FFFFFF"/>
        </w:rPr>
        <w:t>2.开标时间：2019年</w:t>
      </w:r>
      <w:r>
        <w:rPr>
          <w:rFonts w:ascii="宋体" w:hAnsi="宋体" w:cs="宋体" w:hint="eastAsia"/>
          <w:color w:val="000000"/>
          <w:kern w:val="0"/>
          <w:sz w:val="28"/>
          <w:szCs w:val="28"/>
          <w:shd w:val="clear" w:color="auto" w:fill="FFFFFF"/>
        </w:rPr>
        <w:t>9</w:t>
      </w:r>
      <w:r w:rsidR="005C3CDF" w:rsidRPr="0051325B">
        <w:rPr>
          <w:rFonts w:ascii="宋体" w:hAnsi="宋体" w:cs="宋体" w:hint="eastAsia"/>
          <w:color w:val="000000"/>
          <w:kern w:val="0"/>
          <w:sz w:val="28"/>
          <w:szCs w:val="28"/>
          <w:shd w:val="clear" w:color="auto" w:fill="FFFFFF"/>
        </w:rPr>
        <w:t>月</w:t>
      </w:r>
      <w:r>
        <w:rPr>
          <w:rFonts w:ascii="宋体" w:hAnsi="宋体" w:cs="宋体" w:hint="eastAsia"/>
          <w:color w:val="000000"/>
          <w:kern w:val="0"/>
          <w:sz w:val="28"/>
          <w:szCs w:val="28"/>
          <w:shd w:val="clear" w:color="auto" w:fill="FFFFFF"/>
        </w:rPr>
        <w:t>7</w:t>
      </w:r>
      <w:r w:rsidR="005C3CDF" w:rsidRPr="0051325B">
        <w:rPr>
          <w:rFonts w:ascii="宋体" w:hAnsi="宋体" w:cs="宋体" w:hint="eastAsia"/>
          <w:color w:val="000000"/>
          <w:kern w:val="0"/>
          <w:sz w:val="28"/>
          <w:szCs w:val="28"/>
          <w:shd w:val="clear" w:color="auto" w:fill="FFFFFF"/>
        </w:rPr>
        <w:t>日上午9：00</w:t>
      </w:r>
    </w:p>
    <w:p w:rsidR="00F238C3" w:rsidRDefault="00F238C3" w:rsidP="00475074">
      <w:pPr>
        <w:rPr>
          <w:b/>
          <w:sz w:val="28"/>
          <w:szCs w:val="28"/>
        </w:rPr>
      </w:pPr>
      <w:r w:rsidRPr="00F238C3">
        <w:rPr>
          <w:rFonts w:hint="eastAsia"/>
          <w:b/>
          <w:sz w:val="28"/>
          <w:szCs w:val="28"/>
        </w:rPr>
        <w:t>几点</w:t>
      </w:r>
      <w:r w:rsidR="00475074" w:rsidRPr="00F238C3">
        <w:rPr>
          <w:rFonts w:hint="eastAsia"/>
          <w:b/>
          <w:sz w:val="28"/>
          <w:szCs w:val="28"/>
        </w:rPr>
        <w:t>说明：</w:t>
      </w:r>
    </w:p>
    <w:p w:rsidR="00475074" w:rsidRPr="00EA2075" w:rsidRDefault="00475074" w:rsidP="00475074">
      <w:pPr>
        <w:rPr>
          <w:rFonts w:cs="Times New Roman"/>
          <w:sz w:val="28"/>
          <w:szCs w:val="28"/>
        </w:rPr>
      </w:pPr>
      <w:r w:rsidRPr="00F238C3">
        <w:rPr>
          <w:rFonts w:hint="eastAsia"/>
          <w:sz w:val="28"/>
          <w:szCs w:val="28"/>
        </w:rPr>
        <w:t>1</w:t>
      </w:r>
      <w:r w:rsidRPr="00F238C3">
        <w:rPr>
          <w:rFonts w:cs="宋体" w:hint="eastAsia"/>
          <w:sz w:val="28"/>
          <w:szCs w:val="28"/>
        </w:rPr>
        <w:t>、</w:t>
      </w:r>
      <w:r>
        <w:rPr>
          <w:rFonts w:hint="eastAsia"/>
          <w:sz w:val="28"/>
          <w:szCs w:val="28"/>
        </w:rPr>
        <w:t>供货商</w:t>
      </w:r>
      <w:r w:rsidRPr="00EA2075">
        <w:rPr>
          <w:rFonts w:cs="宋体" w:hint="eastAsia"/>
          <w:sz w:val="28"/>
          <w:szCs w:val="28"/>
        </w:rPr>
        <w:t>需按甲方指定位置摆放自动售货机，并提供相关联络人员和服务电话，以及时处理甲方或相关用户的投诉，对自动售货机及时进行日常维护、清洁。</w:t>
      </w:r>
    </w:p>
    <w:p w:rsidR="00475074" w:rsidRDefault="00475074" w:rsidP="00475074">
      <w:pPr>
        <w:rPr>
          <w:rFonts w:cs="Times New Roman"/>
          <w:sz w:val="28"/>
          <w:szCs w:val="28"/>
        </w:rPr>
      </w:pPr>
      <w:r>
        <w:rPr>
          <w:rFonts w:hint="eastAsia"/>
          <w:sz w:val="28"/>
          <w:szCs w:val="28"/>
        </w:rPr>
        <w:t>2</w:t>
      </w:r>
      <w:r w:rsidRPr="00EA2075">
        <w:rPr>
          <w:rFonts w:cs="宋体" w:hint="eastAsia"/>
          <w:sz w:val="28"/>
          <w:szCs w:val="28"/>
        </w:rPr>
        <w:t>、</w:t>
      </w:r>
      <w:r>
        <w:rPr>
          <w:rFonts w:hint="eastAsia"/>
          <w:sz w:val="28"/>
          <w:szCs w:val="28"/>
        </w:rPr>
        <w:t>供货商</w:t>
      </w:r>
      <w:r w:rsidRPr="00EA2075">
        <w:rPr>
          <w:rFonts w:cs="宋体" w:hint="eastAsia"/>
          <w:sz w:val="28"/>
          <w:szCs w:val="28"/>
        </w:rPr>
        <w:t>人员在进行安装、补货、维修等工作时应严格遵守甲方的各项规章制度，服从甲方管理。</w:t>
      </w:r>
    </w:p>
    <w:p w:rsidR="00475074" w:rsidRPr="00EA2075" w:rsidRDefault="00475074" w:rsidP="00475074">
      <w:pPr>
        <w:rPr>
          <w:rFonts w:cs="Times New Roman"/>
          <w:sz w:val="28"/>
          <w:szCs w:val="28"/>
        </w:rPr>
      </w:pPr>
      <w:r>
        <w:rPr>
          <w:rFonts w:hint="eastAsia"/>
          <w:sz w:val="28"/>
          <w:szCs w:val="28"/>
        </w:rPr>
        <w:t>3</w:t>
      </w:r>
      <w:r>
        <w:rPr>
          <w:rFonts w:cs="宋体" w:hint="eastAsia"/>
          <w:sz w:val="28"/>
          <w:szCs w:val="28"/>
        </w:rPr>
        <w:t>、</w:t>
      </w:r>
      <w:r>
        <w:rPr>
          <w:rFonts w:hint="eastAsia"/>
          <w:sz w:val="28"/>
          <w:szCs w:val="28"/>
        </w:rPr>
        <w:t>供货商</w:t>
      </w:r>
      <w:r>
        <w:rPr>
          <w:rFonts w:cs="宋体" w:hint="eastAsia"/>
          <w:sz w:val="28"/>
          <w:szCs w:val="28"/>
        </w:rPr>
        <w:t>在自动贩卖机售卖的品种和价格必须在甲方同意的情况下才能售卖。</w:t>
      </w:r>
    </w:p>
    <w:p w:rsidR="00F238C3" w:rsidRPr="00F238C3" w:rsidRDefault="00475074" w:rsidP="00475074">
      <w:pPr>
        <w:rPr>
          <w:rFonts w:cs="宋体"/>
          <w:sz w:val="28"/>
          <w:szCs w:val="28"/>
        </w:rPr>
      </w:pPr>
      <w:r>
        <w:rPr>
          <w:rFonts w:hint="eastAsia"/>
          <w:sz w:val="28"/>
          <w:szCs w:val="28"/>
        </w:rPr>
        <w:t>4</w:t>
      </w:r>
      <w:r w:rsidRPr="00EA2075">
        <w:rPr>
          <w:rFonts w:cs="宋体" w:hint="eastAsia"/>
          <w:sz w:val="28"/>
          <w:szCs w:val="28"/>
        </w:rPr>
        <w:t>、</w:t>
      </w:r>
      <w:r>
        <w:rPr>
          <w:rFonts w:hint="eastAsia"/>
          <w:sz w:val="28"/>
          <w:szCs w:val="28"/>
        </w:rPr>
        <w:t>供货商</w:t>
      </w:r>
      <w:r w:rsidRPr="00EA2075">
        <w:rPr>
          <w:rFonts w:cs="宋体" w:hint="eastAsia"/>
          <w:sz w:val="28"/>
          <w:szCs w:val="28"/>
        </w:rPr>
        <w:t>承诺：</w:t>
      </w:r>
      <w:r>
        <w:rPr>
          <w:rFonts w:hint="eastAsia"/>
          <w:sz w:val="28"/>
          <w:szCs w:val="28"/>
        </w:rPr>
        <w:t>供货商</w:t>
      </w:r>
      <w:r w:rsidRPr="00EA2075">
        <w:rPr>
          <w:rFonts w:cs="宋体" w:hint="eastAsia"/>
          <w:sz w:val="28"/>
          <w:szCs w:val="28"/>
        </w:rPr>
        <w:t>的经营合法合规，</w:t>
      </w:r>
      <w:r>
        <w:rPr>
          <w:rFonts w:hint="eastAsia"/>
          <w:sz w:val="28"/>
          <w:szCs w:val="28"/>
        </w:rPr>
        <w:t>供货商</w:t>
      </w:r>
      <w:r w:rsidRPr="00EA2075">
        <w:rPr>
          <w:rFonts w:cs="宋体" w:hint="eastAsia"/>
          <w:sz w:val="28"/>
          <w:szCs w:val="28"/>
        </w:rPr>
        <w:t>具有该自动售货机的相关经营权利，其所售商品符合商标法、食品安全法等标准，如因</w:t>
      </w:r>
      <w:r>
        <w:rPr>
          <w:rFonts w:hint="eastAsia"/>
          <w:sz w:val="28"/>
          <w:szCs w:val="28"/>
        </w:rPr>
        <w:t>供货商</w:t>
      </w:r>
      <w:r w:rsidRPr="00EA2075">
        <w:rPr>
          <w:rFonts w:cs="宋体" w:hint="eastAsia"/>
          <w:sz w:val="28"/>
          <w:szCs w:val="28"/>
        </w:rPr>
        <w:t>原因引发的一切纠纷及法律责任由</w:t>
      </w:r>
      <w:r>
        <w:rPr>
          <w:rFonts w:hint="eastAsia"/>
          <w:sz w:val="28"/>
          <w:szCs w:val="28"/>
        </w:rPr>
        <w:t>供货商</w:t>
      </w:r>
      <w:r w:rsidRPr="00EA2075">
        <w:rPr>
          <w:rFonts w:cs="宋体" w:hint="eastAsia"/>
          <w:sz w:val="28"/>
          <w:szCs w:val="28"/>
        </w:rPr>
        <w:t>承担。如给甲方造成损失的，</w:t>
      </w:r>
      <w:r>
        <w:rPr>
          <w:rFonts w:hint="eastAsia"/>
          <w:sz w:val="28"/>
          <w:szCs w:val="28"/>
        </w:rPr>
        <w:t>供货商</w:t>
      </w:r>
      <w:r w:rsidRPr="00EA2075">
        <w:rPr>
          <w:rFonts w:cs="宋体" w:hint="eastAsia"/>
          <w:sz w:val="28"/>
          <w:szCs w:val="28"/>
        </w:rPr>
        <w:t>还应承担赔偿责任。</w:t>
      </w:r>
    </w:p>
    <w:p w:rsidR="00475074" w:rsidRDefault="00475074" w:rsidP="00475074">
      <w:pPr>
        <w:rPr>
          <w:sz w:val="28"/>
          <w:szCs w:val="28"/>
        </w:rPr>
      </w:pPr>
    </w:p>
    <w:p w:rsidR="00DA73E3" w:rsidRDefault="00DA73E3" w:rsidP="00475074">
      <w:pPr>
        <w:jc w:val="center"/>
        <w:rPr>
          <w:sz w:val="28"/>
          <w:szCs w:val="28"/>
        </w:rPr>
      </w:pPr>
    </w:p>
    <w:p w:rsidR="00B038E0" w:rsidRDefault="00B038E0" w:rsidP="00475074">
      <w:pPr>
        <w:jc w:val="center"/>
        <w:rPr>
          <w:sz w:val="28"/>
          <w:szCs w:val="28"/>
        </w:rPr>
      </w:pPr>
    </w:p>
    <w:p w:rsidR="00475074" w:rsidRPr="00EA2075" w:rsidRDefault="00475074" w:rsidP="00475074">
      <w:pPr>
        <w:jc w:val="center"/>
        <w:rPr>
          <w:sz w:val="28"/>
          <w:szCs w:val="28"/>
        </w:rPr>
      </w:pPr>
      <w:r>
        <w:rPr>
          <w:rFonts w:hint="eastAsia"/>
          <w:sz w:val="28"/>
          <w:szCs w:val="28"/>
        </w:rPr>
        <w:t>自动售货机合作报价单</w:t>
      </w:r>
    </w:p>
    <w:p w:rsidR="00475074" w:rsidRDefault="00475074" w:rsidP="00475074">
      <w:pPr>
        <w:rPr>
          <w:sz w:val="28"/>
          <w:szCs w:val="28"/>
        </w:rPr>
      </w:pPr>
      <w:r>
        <w:rPr>
          <w:rFonts w:hint="eastAsia"/>
          <w:sz w:val="28"/>
          <w:szCs w:val="28"/>
        </w:rPr>
        <w:t>供货商（公章）</w:t>
      </w:r>
      <w:r w:rsidRPr="00EA2075">
        <w:rPr>
          <w:rFonts w:hint="eastAsia"/>
          <w:sz w:val="28"/>
          <w:szCs w:val="28"/>
        </w:rPr>
        <w:t>：</w:t>
      </w:r>
      <w:r>
        <w:rPr>
          <w:sz w:val="28"/>
          <w:szCs w:val="28"/>
        </w:rPr>
        <w:t xml:space="preserve">                </w:t>
      </w:r>
    </w:p>
    <w:p w:rsidR="00475074" w:rsidRDefault="00475074" w:rsidP="00475074">
      <w:pPr>
        <w:rPr>
          <w:sz w:val="28"/>
          <w:szCs w:val="28"/>
        </w:rPr>
      </w:pPr>
      <w:r>
        <w:rPr>
          <w:rFonts w:hint="eastAsia"/>
          <w:sz w:val="28"/>
          <w:szCs w:val="28"/>
        </w:rPr>
        <w:t>法人代表</w:t>
      </w:r>
      <w:r w:rsidRPr="00EA2075">
        <w:rPr>
          <w:rFonts w:hint="eastAsia"/>
          <w:sz w:val="28"/>
          <w:szCs w:val="28"/>
        </w:rPr>
        <w:t>：</w:t>
      </w:r>
      <w:r w:rsidRPr="00EA2075">
        <w:rPr>
          <w:sz w:val="28"/>
          <w:szCs w:val="28"/>
        </w:rPr>
        <w:t xml:space="preserve">                           </w:t>
      </w:r>
    </w:p>
    <w:p w:rsidR="00475074" w:rsidRPr="006D07B7" w:rsidRDefault="00475074" w:rsidP="00475074">
      <w:pPr>
        <w:rPr>
          <w:sz w:val="28"/>
          <w:szCs w:val="28"/>
        </w:rPr>
      </w:pPr>
      <w:r w:rsidRPr="00EA2075">
        <w:rPr>
          <w:rFonts w:hint="eastAsia"/>
          <w:sz w:val="28"/>
          <w:szCs w:val="28"/>
        </w:rPr>
        <w:t>地址</w:t>
      </w:r>
      <w:r w:rsidRPr="006D07B7">
        <w:rPr>
          <w:rFonts w:hint="eastAsia"/>
          <w:sz w:val="28"/>
          <w:szCs w:val="28"/>
        </w:rPr>
        <w:t>：</w:t>
      </w:r>
    </w:p>
    <w:p w:rsidR="00475074" w:rsidRPr="006D07B7" w:rsidRDefault="00475074" w:rsidP="00475074">
      <w:pPr>
        <w:rPr>
          <w:sz w:val="28"/>
          <w:szCs w:val="28"/>
        </w:rPr>
      </w:pPr>
      <w:r w:rsidRPr="006D07B7">
        <w:rPr>
          <w:rFonts w:hint="eastAsia"/>
          <w:sz w:val="28"/>
          <w:szCs w:val="28"/>
        </w:rPr>
        <w:t>联系电话：</w:t>
      </w:r>
    </w:p>
    <w:p w:rsidR="00B038E0" w:rsidRDefault="00B038E0" w:rsidP="00475074">
      <w:pPr>
        <w:spacing w:line="480" w:lineRule="auto"/>
        <w:ind w:firstLineChars="200" w:firstLine="560"/>
        <w:rPr>
          <w:sz w:val="28"/>
          <w:szCs w:val="28"/>
        </w:rPr>
      </w:pPr>
    </w:p>
    <w:p w:rsidR="00475074" w:rsidRPr="006D07B7" w:rsidRDefault="00475074" w:rsidP="00475074">
      <w:pPr>
        <w:spacing w:line="480" w:lineRule="auto"/>
        <w:ind w:firstLineChars="200" w:firstLine="560"/>
        <w:rPr>
          <w:sz w:val="28"/>
          <w:szCs w:val="28"/>
        </w:rPr>
      </w:pPr>
      <w:r w:rsidRPr="006D07B7">
        <w:rPr>
          <w:rFonts w:hint="eastAsia"/>
          <w:sz w:val="28"/>
          <w:szCs w:val="28"/>
        </w:rPr>
        <w:t>本着</w:t>
      </w:r>
      <w:r w:rsidR="00B038E0" w:rsidRPr="0051325B">
        <w:rPr>
          <w:rFonts w:ascii="宋体" w:hAnsi="宋体" w:cs="宋体" w:hint="eastAsia"/>
          <w:color w:val="000000"/>
          <w:kern w:val="0"/>
          <w:sz w:val="28"/>
          <w:szCs w:val="28"/>
          <w:shd w:val="clear" w:color="auto" w:fill="FFFFFF"/>
        </w:rPr>
        <w:t>公开、公平、公正的原则</w:t>
      </w:r>
      <w:r w:rsidRPr="006D07B7">
        <w:rPr>
          <w:rFonts w:hint="eastAsia"/>
          <w:sz w:val="28"/>
          <w:szCs w:val="28"/>
        </w:rPr>
        <w:t>，扬州中学</w:t>
      </w:r>
      <w:r>
        <w:rPr>
          <w:rFonts w:hint="eastAsia"/>
          <w:sz w:val="28"/>
          <w:szCs w:val="28"/>
        </w:rPr>
        <w:t>在校园内</w:t>
      </w:r>
      <w:r w:rsidRPr="006D07B7">
        <w:rPr>
          <w:rFonts w:hint="eastAsia"/>
          <w:sz w:val="28"/>
          <w:szCs w:val="28"/>
        </w:rPr>
        <w:t>提供</w:t>
      </w:r>
      <w:r>
        <w:rPr>
          <w:rFonts w:hint="eastAsia"/>
          <w:sz w:val="28"/>
          <w:szCs w:val="28"/>
        </w:rPr>
        <w:t>4</w:t>
      </w:r>
      <w:r>
        <w:rPr>
          <w:rFonts w:hint="eastAsia"/>
          <w:sz w:val="28"/>
          <w:szCs w:val="28"/>
        </w:rPr>
        <w:t>处摆放自动贩卖机</w:t>
      </w:r>
      <w:r w:rsidRPr="006D07B7">
        <w:rPr>
          <w:rFonts w:hint="eastAsia"/>
          <w:sz w:val="28"/>
          <w:szCs w:val="28"/>
        </w:rPr>
        <w:t>场地</w:t>
      </w:r>
      <w:r>
        <w:rPr>
          <w:rFonts w:hint="eastAsia"/>
          <w:sz w:val="28"/>
          <w:szCs w:val="28"/>
        </w:rPr>
        <w:t>（共</w:t>
      </w:r>
      <w:r>
        <w:rPr>
          <w:rFonts w:hint="eastAsia"/>
          <w:sz w:val="28"/>
          <w:szCs w:val="28"/>
        </w:rPr>
        <w:t>4</w:t>
      </w:r>
      <w:r>
        <w:rPr>
          <w:rFonts w:hint="eastAsia"/>
          <w:sz w:val="28"/>
          <w:szCs w:val="28"/>
        </w:rPr>
        <w:t>台贩卖机）</w:t>
      </w:r>
      <w:r w:rsidRPr="006D07B7">
        <w:rPr>
          <w:rFonts w:hint="eastAsia"/>
          <w:sz w:val="28"/>
          <w:szCs w:val="28"/>
        </w:rPr>
        <w:t>、</w:t>
      </w:r>
      <w:r>
        <w:rPr>
          <w:rFonts w:hint="eastAsia"/>
          <w:sz w:val="28"/>
          <w:szCs w:val="28"/>
        </w:rPr>
        <w:t>220V</w:t>
      </w:r>
      <w:r w:rsidRPr="006D07B7">
        <w:rPr>
          <w:rFonts w:hint="eastAsia"/>
          <w:sz w:val="28"/>
          <w:szCs w:val="28"/>
        </w:rPr>
        <w:t>电源给供货商，</w:t>
      </w:r>
      <w:r w:rsidRPr="006D07B7">
        <w:rPr>
          <w:sz w:val="28"/>
          <w:szCs w:val="28"/>
        </w:rPr>
        <w:t xml:space="preserve"> </w:t>
      </w:r>
      <w:r w:rsidRPr="006D07B7">
        <w:rPr>
          <w:rFonts w:hint="eastAsia"/>
          <w:sz w:val="28"/>
          <w:szCs w:val="28"/>
        </w:rPr>
        <w:t>供货商所卖商品的品种和价格在扬州中学同意（不超过超市价）的情况下，供货商</w:t>
      </w:r>
      <w:r>
        <w:rPr>
          <w:rFonts w:hint="eastAsia"/>
          <w:sz w:val="28"/>
          <w:szCs w:val="28"/>
        </w:rPr>
        <w:t>同意</w:t>
      </w:r>
      <w:r w:rsidRPr="006D07B7">
        <w:rPr>
          <w:rFonts w:hint="eastAsia"/>
          <w:sz w:val="28"/>
          <w:szCs w:val="28"/>
        </w:rPr>
        <w:t>支付甲方自动售货机管理服务费</w:t>
      </w:r>
      <w:r w:rsidRPr="006D07B7">
        <w:rPr>
          <w:rFonts w:hint="eastAsia"/>
          <w:sz w:val="28"/>
          <w:szCs w:val="28"/>
          <w:u w:val="single"/>
        </w:rPr>
        <w:t xml:space="preserve">                </w:t>
      </w:r>
      <w:r w:rsidRPr="006D07B7">
        <w:rPr>
          <w:rFonts w:hint="eastAsia"/>
          <w:sz w:val="28"/>
          <w:szCs w:val="28"/>
        </w:rPr>
        <w:t>元</w:t>
      </w:r>
      <w:r w:rsidRPr="006D07B7">
        <w:rPr>
          <w:sz w:val="28"/>
          <w:szCs w:val="28"/>
        </w:rPr>
        <w:t>/</w:t>
      </w:r>
      <w:r w:rsidRPr="006D07B7">
        <w:rPr>
          <w:rFonts w:hint="eastAsia"/>
          <w:sz w:val="28"/>
          <w:szCs w:val="28"/>
        </w:rPr>
        <w:t>年</w:t>
      </w:r>
      <w:r w:rsidRPr="006D07B7">
        <w:rPr>
          <w:sz w:val="28"/>
          <w:szCs w:val="28"/>
        </w:rPr>
        <w:t>/</w:t>
      </w:r>
      <w:r w:rsidRPr="006D07B7">
        <w:rPr>
          <w:rFonts w:hint="eastAsia"/>
          <w:sz w:val="28"/>
          <w:szCs w:val="28"/>
        </w:rPr>
        <w:t>台。</w:t>
      </w:r>
    </w:p>
    <w:p w:rsidR="00B038E0" w:rsidRDefault="00B038E0" w:rsidP="00475074">
      <w:pPr>
        <w:jc w:val="right"/>
        <w:rPr>
          <w:sz w:val="28"/>
          <w:szCs w:val="28"/>
        </w:rPr>
      </w:pPr>
    </w:p>
    <w:p w:rsidR="00B038E0" w:rsidRDefault="00B038E0" w:rsidP="00475074">
      <w:pPr>
        <w:jc w:val="right"/>
        <w:rPr>
          <w:sz w:val="28"/>
          <w:szCs w:val="28"/>
        </w:rPr>
      </w:pPr>
    </w:p>
    <w:p w:rsidR="00B038E0" w:rsidRDefault="00B038E0" w:rsidP="00475074">
      <w:pPr>
        <w:jc w:val="right"/>
        <w:rPr>
          <w:sz w:val="28"/>
          <w:szCs w:val="28"/>
        </w:rPr>
      </w:pPr>
    </w:p>
    <w:p w:rsidR="00B038E0" w:rsidRDefault="00B038E0" w:rsidP="00475074">
      <w:pPr>
        <w:jc w:val="right"/>
        <w:rPr>
          <w:sz w:val="28"/>
          <w:szCs w:val="28"/>
        </w:rPr>
      </w:pPr>
    </w:p>
    <w:p w:rsidR="00B038E0" w:rsidRDefault="00B038E0" w:rsidP="00475074">
      <w:pPr>
        <w:jc w:val="right"/>
        <w:rPr>
          <w:sz w:val="28"/>
          <w:szCs w:val="28"/>
        </w:rPr>
      </w:pPr>
    </w:p>
    <w:p w:rsidR="00475074" w:rsidRDefault="00475074" w:rsidP="00475074">
      <w:pPr>
        <w:jc w:val="right"/>
        <w:rPr>
          <w:sz w:val="28"/>
          <w:szCs w:val="28"/>
        </w:rPr>
      </w:pPr>
      <w:r>
        <w:rPr>
          <w:rFonts w:hint="eastAsia"/>
          <w:sz w:val="28"/>
          <w:szCs w:val="28"/>
        </w:rPr>
        <w:t>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p>
    <w:sectPr w:rsidR="00475074" w:rsidSect="00AF67D1">
      <w:pgSz w:w="11906" w:h="16838"/>
      <w:pgMar w:top="1304" w:right="1247"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48" w:rsidRDefault="00F22B48" w:rsidP="00C82249">
      <w:r>
        <w:separator/>
      </w:r>
    </w:p>
  </w:endnote>
  <w:endnote w:type="continuationSeparator" w:id="1">
    <w:p w:rsidR="00F22B48" w:rsidRDefault="00F22B48" w:rsidP="00C82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48" w:rsidRDefault="00F22B48" w:rsidP="00C82249">
      <w:r>
        <w:separator/>
      </w:r>
    </w:p>
  </w:footnote>
  <w:footnote w:type="continuationSeparator" w:id="1">
    <w:p w:rsidR="00F22B48" w:rsidRDefault="00F22B48" w:rsidP="00C82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074"/>
    <w:rsid w:val="00011F21"/>
    <w:rsid w:val="00260E4D"/>
    <w:rsid w:val="00475074"/>
    <w:rsid w:val="005C3CDF"/>
    <w:rsid w:val="006B5B39"/>
    <w:rsid w:val="00890066"/>
    <w:rsid w:val="008C04B1"/>
    <w:rsid w:val="00A7008B"/>
    <w:rsid w:val="00B038E0"/>
    <w:rsid w:val="00C82249"/>
    <w:rsid w:val="00D34EFE"/>
    <w:rsid w:val="00D77976"/>
    <w:rsid w:val="00DA73E3"/>
    <w:rsid w:val="00E0315C"/>
    <w:rsid w:val="00F22B48"/>
    <w:rsid w:val="00F23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7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0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822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2249"/>
    <w:rPr>
      <w:rFonts w:ascii="Calibri" w:eastAsia="宋体" w:hAnsi="Calibri" w:cs="Calibri"/>
      <w:sz w:val="18"/>
      <w:szCs w:val="18"/>
    </w:rPr>
  </w:style>
  <w:style w:type="paragraph" w:styleId="a5">
    <w:name w:val="footer"/>
    <w:basedOn w:val="a"/>
    <w:link w:val="Char0"/>
    <w:uiPriority w:val="99"/>
    <w:semiHidden/>
    <w:unhideWhenUsed/>
    <w:rsid w:val="00C8224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8224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dc:creator>
  <cp:lastModifiedBy>xxd</cp:lastModifiedBy>
  <cp:revision>7</cp:revision>
  <dcterms:created xsi:type="dcterms:W3CDTF">2019-08-31T07:17:00Z</dcterms:created>
  <dcterms:modified xsi:type="dcterms:W3CDTF">2019-09-04T10:40:00Z</dcterms:modified>
</cp:coreProperties>
</file>